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C2" w:rsidRPr="007D5448" w:rsidRDefault="004838C2" w:rsidP="007D5448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7D54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МИНИСТЕРСТВО ОБРАЗОВАНИЯ И НАУКИ РОССИЙСКОЙ ФЕДЕРАЦИИ</w:t>
      </w:r>
    </w:p>
    <w:p w:rsidR="004838C2" w:rsidRPr="007D5448" w:rsidRDefault="004838C2" w:rsidP="007D5448">
      <w:pPr>
        <w:pStyle w:val="2"/>
      </w:pPr>
      <w:r w:rsidRPr="007D5448">
        <w:t>Федеральное государственное бюджетное образовательное учреждение</w:t>
      </w:r>
      <w:r w:rsidR="00414905" w:rsidRPr="007D5448">
        <w:t xml:space="preserve"> </w:t>
      </w:r>
      <w:r w:rsidRPr="007D5448">
        <w:t>высшего образования</w:t>
      </w:r>
    </w:p>
    <w:p w:rsidR="004838C2" w:rsidRPr="007D5448" w:rsidRDefault="004838C2" w:rsidP="007D5448">
      <w:pPr>
        <w:widowControl w:val="0"/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"КУБАНСКИЙ ГОСУДАРСТВЕННЫЙ УНИВЕРСИТЕТ"</w:t>
      </w:r>
    </w:p>
    <w:p w:rsidR="004838C2" w:rsidRPr="007D5448" w:rsidRDefault="004838C2" w:rsidP="007D5448">
      <w:pPr>
        <w:widowControl w:val="0"/>
        <w:suppressAutoHyphens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8C2" w:rsidRPr="007D5448" w:rsidRDefault="004838C2" w:rsidP="007D5448">
      <w:pPr>
        <w:widowControl w:val="0"/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793" w:rsidRPr="007D5448" w:rsidRDefault="00074793" w:rsidP="007D54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«УТВЕРЖДАЮ»</w:t>
      </w:r>
    </w:p>
    <w:p w:rsidR="00074793" w:rsidRPr="007D5448" w:rsidRDefault="00074793" w:rsidP="007D54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 xml:space="preserve">Проректор по учебной работе, </w:t>
      </w:r>
    </w:p>
    <w:p w:rsidR="00074793" w:rsidRPr="007D5448" w:rsidRDefault="00074793" w:rsidP="007D54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 xml:space="preserve">качеству образования – </w:t>
      </w:r>
    </w:p>
    <w:p w:rsidR="00074793" w:rsidRPr="007D5448" w:rsidRDefault="00074793" w:rsidP="007D54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 xml:space="preserve">первый проректор </w:t>
      </w:r>
      <w:proofErr w:type="spellStart"/>
      <w:r w:rsidRPr="007D5448">
        <w:rPr>
          <w:rFonts w:ascii="Times New Roman" w:hAnsi="Times New Roman" w:cs="Times New Roman"/>
          <w:sz w:val="28"/>
          <w:szCs w:val="28"/>
        </w:rPr>
        <w:t>КубГУ</w:t>
      </w:r>
      <w:proofErr w:type="spellEnd"/>
    </w:p>
    <w:p w:rsidR="00074793" w:rsidRPr="007D5448" w:rsidRDefault="00074793" w:rsidP="007D54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4793" w:rsidRPr="007D5448" w:rsidRDefault="00074793" w:rsidP="007D54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А.Г. Иванов________________</w:t>
      </w:r>
    </w:p>
    <w:p w:rsidR="00074793" w:rsidRPr="007D5448" w:rsidRDefault="00074793" w:rsidP="007D54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 xml:space="preserve">      «____» _____________2015 г.</w:t>
      </w:r>
    </w:p>
    <w:p w:rsidR="004838C2" w:rsidRPr="007D5448" w:rsidRDefault="004838C2" w:rsidP="007D5448">
      <w:p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AD00B5" w:rsidRDefault="00AD00B5" w:rsidP="007D54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D00B5" w:rsidRDefault="00AD00B5" w:rsidP="007D54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D00B5" w:rsidRDefault="00AD00B5" w:rsidP="007D54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74793" w:rsidRPr="007D5448" w:rsidRDefault="00074793" w:rsidP="007D54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5448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074793" w:rsidRPr="007D5448" w:rsidRDefault="00074793" w:rsidP="007D54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5448">
        <w:rPr>
          <w:rFonts w:ascii="Times New Roman" w:hAnsi="Times New Roman" w:cs="Times New Roman"/>
          <w:b/>
          <w:bCs/>
          <w:sz w:val="32"/>
          <w:szCs w:val="32"/>
        </w:rPr>
        <w:t>по дисциплине «Теоретическая лингвистика: природа естественного языка»</w:t>
      </w:r>
    </w:p>
    <w:p w:rsidR="00074793" w:rsidRPr="007D5448" w:rsidRDefault="00074793" w:rsidP="007D54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74793" w:rsidRPr="007D5448" w:rsidRDefault="00074793" w:rsidP="007D5448">
      <w:pPr>
        <w:pStyle w:val="5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7D5448">
        <w:rPr>
          <w:rFonts w:ascii="Times New Roman" w:hAnsi="Times New Roman" w:cs="Times New Roman"/>
          <w:bCs/>
          <w:color w:val="auto"/>
          <w:sz w:val="32"/>
          <w:szCs w:val="32"/>
        </w:rPr>
        <w:t>для аспирантов направления подготовки 45.06.01 Языкознание и литературоведение,</w:t>
      </w:r>
    </w:p>
    <w:p w:rsidR="00074793" w:rsidRPr="007D5448" w:rsidRDefault="00074793" w:rsidP="007D5448">
      <w:pPr>
        <w:pStyle w:val="5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D5448">
        <w:rPr>
          <w:rFonts w:ascii="Times New Roman" w:hAnsi="Times New Roman" w:cs="Times New Roman"/>
          <w:bCs/>
          <w:color w:val="auto"/>
          <w:sz w:val="32"/>
          <w:szCs w:val="32"/>
        </w:rPr>
        <w:t>профиль 10.02.19 Теория языка</w:t>
      </w:r>
    </w:p>
    <w:p w:rsidR="00074793" w:rsidRPr="007D5448" w:rsidRDefault="00074793" w:rsidP="007D54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4793" w:rsidRPr="007D5448" w:rsidRDefault="00074793" w:rsidP="007D54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4793" w:rsidRPr="007D5448" w:rsidRDefault="00074793" w:rsidP="007D54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4793" w:rsidRPr="007D5448" w:rsidRDefault="00074793" w:rsidP="007D54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5448" w:rsidRDefault="007D5448" w:rsidP="007D5448">
      <w:p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5448" w:rsidRDefault="007D5448" w:rsidP="007D5448">
      <w:p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5448" w:rsidRDefault="007D5448" w:rsidP="007D5448">
      <w:p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38C2" w:rsidRPr="007D5448" w:rsidRDefault="004838C2" w:rsidP="007D5448">
      <w:p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ar-SA"/>
        </w:rPr>
      </w:pPr>
      <w:r w:rsidRPr="007D54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Краснодар  </w:t>
      </w:r>
      <w:r w:rsidRPr="007D5448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ar-SA"/>
        </w:rPr>
        <w:t>2015</w:t>
      </w:r>
    </w:p>
    <w:p w:rsidR="00921664" w:rsidRPr="00921664" w:rsidRDefault="00921664" w:rsidP="00921664">
      <w:pPr>
        <w:autoSpaceDE w:val="0"/>
        <w:spacing w:line="360" w:lineRule="auto"/>
        <w:ind w:left="0" w:firstLine="720"/>
        <w:rPr>
          <w:rFonts w:ascii="Times New Roman" w:eastAsia="HiddenHorzOCR" w:hAnsi="Times New Roman" w:cs="Times New Roman"/>
          <w:sz w:val="28"/>
          <w:szCs w:val="28"/>
        </w:rPr>
      </w:pPr>
      <w:r w:rsidRPr="00921664">
        <w:rPr>
          <w:rFonts w:ascii="Times New Roman" w:eastAsia="HiddenHorzOCR" w:hAnsi="Times New Roman" w:cs="Times New Roman"/>
          <w:sz w:val="28"/>
          <w:szCs w:val="28"/>
        </w:rPr>
        <w:lastRenderedPageBreak/>
        <w:t>Программа составлена в соответствии с утвержденными ФГТ и рекомендациями по формированию основных профессиональных образовательных программ послевузовского профессионального образования.</w:t>
      </w:r>
    </w:p>
    <w:p w:rsidR="00921664" w:rsidRPr="00921664" w:rsidRDefault="00921664" w:rsidP="00921664">
      <w:pPr>
        <w:autoSpaceDE w:val="0"/>
        <w:ind w:left="0"/>
        <w:rPr>
          <w:rFonts w:ascii="Times New Roman" w:eastAsia="HiddenHorzOCR" w:hAnsi="Times New Roman" w:cs="Times New Roman"/>
          <w:sz w:val="24"/>
          <w:szCs w:val="20"/>
        </w:rPr>
      </w:pPr>
    </w:p>
    <w:p w:rsidR="00921664" w:rsidRPr="00921664" w:rsidRDefault="00921664" w:rsidP="00921664">
      <w:pPr>
        <w:tabs>
          <w:tab w:val="left" w:pos="2880"/>
        </w:tabs>
        <w:autoSpaceDE w:val="0"/>
        <w:spacing w:line="360" w:lineRule="auto"/>
        <w:ind w:left="0"/>
        <w:rPr>
          <w:rFonts w:ascii="Times New Roman" w:eastAsia="HiddenHorzOCR" w:hAnsi="Times New Roman" w:cs="Times New Roman"/>
          <w:sz w:val="28"/>
          <w:szCs w:val="28"/>
        </w:rPr>
      </w:pPr>
      <w:r w:rsidRPr="00921664">
        <w:rPr>
          <w:rFonts w:ascii="Times New Roman" w:eastAsia="HiddenHorzOCR" w:hAnsi="Times New Roman" w:cs="Times New Roman"/>
          <w:sz w:val="28"/>
          <w:szCs w:val="28"/>
        </w:rPr>
        <w:t xml:space="preserve">Автор: </w:t>
      </w:r>
      <w:proofErr w:type="spellStart"/>
      <w:r w:rsidR="009E3B39">
        <w:rPr>
          <w:rFonts w:ascii="Times New Roman" w:eastAsia="HiddenHorzOCR" w:hAnsi="Times New Roman" w:cs="Times New Roman"/>
          <w:sz w:val="28"/>
          <w:szCs w:val="28"/>
        </w:rPr>
        <w:t>Е.Н.Лучинская</w:t>
      </w:r>
      <w:proofErr w:type="spellEnd"/>
      <w:r w:rsidR="009E3B39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921664">
        <w:rPr>
          <w:rFonts w:ascii="Times New Roman" w:eastAsia="HiddenHorzOCR" w:hAnsi="Times New Roman" w:cs="Times New Roman"/>
          <w:sz w:val="28"/>
          <w:szCs w:val="28"/>
        </w:rPr>
        <w:t xml:space="preserve">д.ф.н., профессор кафедры общего и славяно-русского языкознания филологического факультета </w:t>
      </w:r>
      <w:proofErr w:type="spellStart"/>
      <w:r w:rsidRPr="00921664">
        <w:rPr>
          <w:rFonts w:ascii="Times New Roman" w:eastAsia="HiddenHorzOCR" w:hAnsi="Times New Roman" w:cs="Times New Roman"/>
          <w:sz w:val="28"/>
          <w:szCs w:val="28"/>
        </w:rPr>
        <w:t>КубГУ</w:t>
      </w:r>
      <w:proofErr w:type="spellEnd"/>
    </w:p>
    <w:p w:rsidR="00921664" w:rsidRPr="00921664" w:rsidRDefault="00921664" w:rsidP="00921664">
      <w:pPr>
        <w:autoSpaceDE w:val="0"/>
        <w:spacing w:line="360" w:lineRule="auto"/>
        <w:ind w:left="0"/>
        <w:rPr>
          <w:rFonts w:ascii="Times New Roman" w:eastAsia="HiddenHorzOCR" w:hAnsi="Times New Roman" w:cs="Times New Roman"/>
          <w:sz w:val="28"/>
          <w:szCs w:val="28"/>
        </w:rPr>
      </w:pPr>
    </w:p>
    <w:p w:rsidR="00921664" w:rsidRPr="00921664" w:rsidRDefault="00921664" w:rsidP="00921664">
      <w:pPr>
        <w:autoSpaceDE w:val="0"/>
        <w:spacing w:line="360" w:lineRule="auto"/>
        <w:ind w:left="0"/>
        <w:rPr>
          <w:rFonts w:ascii="Times New Roman" w:eastAsia="HiddenHorzOCR" w:hAnsi="Times New Roman" w:cs="Times New Roman"/>
          <w:sz w:val="28"/>
          <w:szCs w:val="28"/>
        </w:rPr>
      </w:pPr>
    </w:p>
    <w:p w:rsidR="00921664" w:rsidRPr="00921664" w:rsidRDefault="00921664" w:rsidP="00921664">
      <w:pPr>
        <w:autoSpaceDE w:val="0"/>
        <w:spacing w:line="360" w:lineRule="auto"/>
        <w:ind w:left="0"/>
        <w:rPr>
          <w:rFonts w:ascii="Times New Roman" w:eastAsia="HiddenHorzOCR" w:hAnsi="Times New Roman" w:cs="Times New Roman"/>
          <w:sz w:val="28"/>
          <w:szCs w:val="28"/>
        </w:rPr>
      </w:pPr>
      <w:r w:rsidRPr="00921664">
        <w:rPr>
          <w:rFonts w:ascii="Times New Roman" w:eastAsia="HiddenHorzOCR" w:hAnsi="Times New Roman" w:cs="Times New Roman"/>
          <w:sz w:val="28"/>
          <w:szCs w:val="28"/>
        </w:rPr>
        <w:t>Программа одобрена на заседании кафедры общего и славяно-русского языкознания от «2» июня 2015 года, протокол № 9.</w:t>
      </w:r>
    </w:p>
    <w:p w:rsidR="00921664" w:rsidRPr="00921664" w:rsidRDefault="00921664" w:rsidP="00921664">
      <w:pPr>
        <w:autoSpaceDE w:val="0"/>
        <w:ind w:left="0"/>
        <w:rPr>
          <w:rFonts w:ascii="Times New Roman" w:eastAsia="HiddenHorzOCR" w:hAnsi="Times New Roman" w:cs="Times New Roman"/>
          <w:sz w:val="28"/>
          <w:szCs w:val="28"/>
        </w:rPr>
      </w:pPr>
    </w:p>
    <w:p w:rsidR="00921664" w:rsidRPr="00921664" w:rsidRDefault="00921664" w:rsidP="00921664">
      <w:pPr>
        <w:autoSpaceDE w:val="0"/>
        <w:ind w:left="0"/>
        <w:rPr>
          <w:rFonts w:ascii="Times New Roman" w:eastAsia="HiddenHorzOCR" w:hAnsi="Times New Roman" w:cs="Times New Roman"/>
          <w:sz w:val="28"/>
          <w:szCs w:val="28"/>
        </w:rPr>
      </w:pPr>
    </w:p>
    <w:p w:rsidR="00921664" w:rsidRPr="00921664" w:rsidRDefault="00921664" w:rsidP="00921664">
      <w:pPr>
        <w:autoSpaceDE w:val="0"/>
        <w:ind w:left="0"/>
        <w:rPr>
          <w:rFonts w:ascii="Times New Roman" w:eastAsia="HiddenHorzOCR" w:hAnsi="Times New Roman" w:cs="Times New Roman"/>
          <w:sz w:val="28"/>
          <w:szCs w:val="28"/>
        </w:rPr>
      </w:pPr>
    </w:p>
    <w:p w:rsidR="00921664" w:rsidRPr="00921664" w:rsidRDefault="00921664" w:rsidP="00921664">
      <w:pPr>
        <w:autoSpaceDE w:val="0"/>
        <w:ind w:left="0"/>
        <w:rPr>
          <w:rFonts w:ascii="Times New Roman" w:eastAsia="HiddenHorzOCR" w:hAnsi="Times New Roman" w:cs="Times New Roman"/>
          <w:sz w:val="28"/>
          <w:szCs w:val="28"/>
        </w:rPr>
      </w:pPr>
    </w:p>
    <w:p w:rsidR="00921664" w:rsidRPr="00921664" w:rsidRDefault="00921664" w:rsidP="00921664">
      <w:pPr>
        <w:autoSpaceDE w:val="0"/>
        <w:ind w:left="0"/>
        <w:rPr>
          <w:rFonts w:ascii="Times New Roman" w:eastAsia="HiddenHorzOCR" w:hAnsi="Times New Roman" w:cs="Times New Roman"/>
          <w:sz w:val="28"/>
          <w:szCs w:val="28"/>
        </w:rPr>
      </w:pPr>
    </w:p>
    <w:p w:rsidR="00921664" w:rsidRPr="00921664" w:rsidRDefault="00921664" w:rsidP="00921664">
      <w:pPr>
        <w:tabs>
          <w:tab w:val="left" w:pos="4680"/>
          <w:tab w:val="right" w:pos="9360"/>
        </w:tabs>
        <w:autoSpaceDE w:val="0"/>
        <w:ind w:left="0"/>
        <w:rPr>
          <w:rFonts w:ascii="Times New Roman" w:eastAsia="HiddenHorzOCR" w:hAnsi="Times New Roman" w:cs="Times New Roman"/>
          <w:sz w:val="28"/>
          <w:szCs w:val="28"/>
        </w:rPr>
      </w:pPr>
      <w:r w:rsidRPr="00921664">
        <w:rPr>
          <w:rFonts w:ascii="Times New Roman" w:eastAsia="HiddenHorzOCR" w:hAnsi="Times New Roman" w:cs="Times New Roman"/>
          <w:sz w:val="28"/>
          <w:szCs w:val="28"/>
        </w:rPr>
        <w:t xml:space="preserve">Зав. кафедрой общего </w:t>
      </w:r>
    </w:p>
    <w:p w:rsidR="00921664" w:rsidRPr="00921664" w:rsidRDefault="00921664" w:rsidP="00921664">
      <w:pPr>
        <w:tabs>
          <w:tab w:val="left" w:pos="4680"/>
          <w:tab w:val="right" w:pos="9360"/>
        </w:tabs>
        <w:autoSpaceDE w:val="0"/>
        <w:ind w:left="0"/>
        <w:rPr>
          <w:rFonts w:ascii="Times New Roman" w:eastAsia="HiddenHorzOCR" w:hAnsi="Times New Roman" w:cs="Times New Roman"/>
          <w:sz w:val="28"/>
          <w:szCs w:val="28"/>
        </w:rPr>
      </w:pPr>
      <w:r w:rsidRPr="00921664">
        <w:rPr>
          <w:rFonts w:ascii="Times New Roman" w:eastAsia="HiddenHorzOCR" w:hAnsi="Times New Roman" w:cs="Times New Roman"/>
          <w:sz w:val="28"/>
          <w:szCs w:val="28"/>
        </w:rPr>
        <w:t xml:space="preserve">и славяно-русского языкознания </w:t>
      </w:r>
      <w:r w:rsidRPr="00921664">
        <w:rPr>
          <w:rFonts w:ascii="Times New Roman" w:eastAsia="HiddenHorzOCR" w:hAnsi="Times New Roman" w:cs="Times New Roman"/>
          <w:sz w:val="28"/>
          <w:szCs w:val="28"/>
        </w:rPr>
        <w:tab/>
      </w:r>
      <w:r w:rsidRPr="00921664">
        <w:rPr>
          <w:rFonts w:ascii="Times New Roman" w:eastAsia="HiddenHorzOCR" w:hAnsi="Times New Roman" w:cs="Times New Roman"/>
          <w:sz w:val="28"/>
          <w:szCs w:val="28"/>
        </w:rPr>
        <w:tab/>
        <w:t>___________________</w:t>
      </w:r>
      <w:proofErr w:type="spellStart"/>
      <w:r w:rsidRPr="00921664">
        <w:rPr>
          <w:rFonts w:ascii="Times New Roman" w:eastAsia="HiddenHorzOCR" w:hAnsi="Times New Roman" w:cs="Times New Roman"/>
          <w:sz w:val="28"/>
          <w:szCs w:val="28"/>
        </w:rPr>
        <w:t>Е.Н.Лучинская</w:t>
      </w:r>
      <w:proofErr w:type="spellEnd"/>
    </w:p>
    <w:p w:rsidR="00921664" w:rsidRPr="00921664" w:rsidRDefault="00921664" w:rsidP="00921664">
      <w:pPr>
        <w:autoSpaceDE w:val="0"/>
        <w:ind w:left="0"/>
        <w:rPr>
          <w:rFonts w:ascii="Times New Roman" w:eastAsia="HiddenHorzOCR" w:hAnsi="Times New Roman" w:cs="Times New Roman"/>
          <w:sz w:val="28"/>
          <w:szCs w:val="28"/>
        </w:rPr>
      </w:pPr>
    </w:p>
    <w:p w:rsidR="00921664" w:rsidRPr="00921664" w:rsidRDefault="00921664" w:rsidP="00921664">
      <w:pPr>
        <w:autoSpaceDE w:val="0"/>
        <w:ind w:left="0"/>
        <w:rPr>
          <w:rFonts w:ascii="Times New Roman" w:eastAsia="HiddenHorzOCR" w:hAnsi="Times New Roman" w:cs="Times New Roman"/>
          <w:sz w:val="28"/>
          <w:szCs w:val="28"/>
        </w:rPr>
      </w:pPr>
      <w:r w:rsidRPr="00921664">
        <w:rPr>
          <w:rFonts w:ascii="Times New Roman" w:eastAsia="HiddenHorzOCR" w:hAnsi="Times New Roman" w:cs="Times New Roman"/>
          <w:sz w:val="28"/>
          <w:szCs w:val="28"/>
        </w:rPr>
        <w:t xml:space="preserve">Декан </w:t>
      </w:r>
    </w:p>
    <w:p w:rsidR="00921664" w:rsidRPr="00921664" w:rsidRDefault="00921664" w:rsidP="00921664">
      <w:pPr>
        <w:tabs>
          <w:tab w:val="left" w:pos="4860"/>
          <w:tab w:val="right" w:pos="9360"/>
        </w:tabs>
        <w:autoSpaceDE w:val="0"/>
        <w:ind w:left="0"/>
        <w:rPr>
          <w:rFonts w:ascii="Times New Roman" w:eastAsia="HiddenHorzOCR" w:hAnsi="Times New Roman" w:cs="Times New Roman"/>
          <w:sz w:val="28"/>
          <w:szCs w:val="28"/>
        </w:rPr>
      </w:pPr>
      <w:r w:rsidRPr="00921664">
        <w:rPr>
          <w:rFonts w:ascii="Times New Roman" w:eastAsia="HiddenHorzOCR" w:hAnsi="Times New Roman" w:cs="Times New Roman"/>
          <w:sz w:val="28"/>
          <w:szCs w:val="28"/>
        </w:rPr>
        <w:t xml:space="preserve">филологического факультета </w:t>
      </w:r>
      <w:r w:rsidRPr="00921664">
        <w:rPr>
          <w:rFonts w:ascii="Times New Roman" w:eastAsia="HiddenHorzOCR" w:hAnsi="Times New Roman" w:cs="Times New Roman"/>
          <w:sz w:val="28"/>
          <w:szCs w:val="28"/>
        </w:rPr>
        <w:tab/>
        <w:t xml:space="preserve">___________________ </w:t>
      </w:r>
      <w:proofErr w:type="spellStart"/>
      <w:r w:rsidRPr="00921664">
        <w:rPr>
          <w:rFonts w:ascii="Times New Roman" w:eastAsia="HiddenHorzOCR" w:hAnsi="Times New Roman" w:cs="Times New Roman"/>
          <w:sz w:val="28"/>
          <w:szCs w:val="28"/>
        </w:rPr>
        <w:t>В.П.Абрамов</w:t>
      </w:r>
      <w:proofErr w:type="spellEnd"/>
    </w:p>
    <w:p w:rsidR="00921664" w:rsidRPr="00921664" w:rsidRDefault="00921664" w:rsidP="00921664">
      <w:pPr>
        <w:autoSpaceDE w:val="0"/>
        <w:ind w:left="0"/>
        <w:rPr>
          <w:rFonts w:ascii="Times New Roman" w:eastAsia="HiddenHorzOCR" w:hAnsi="Times New Roman" w:cs="Times New Roman"/>
          <w:sz w:val="28"/>
          <w:szCs w:val="28"/>
        </w:rPr>
      </w:pPr>
    </w:p>
    <w:p w:rsidR="00074793" w:rsidRPr="007D5448" w:rsidRDefault="00074793" w:rsidP="007D5448">
      <w:pPr>
        <w:tabs>
          <w:tab w:val="left" w:pos="0"/>
          <w:tab w:val="right" w:leader="underscore" w:pos="9639"/>
        </w:tabs>
        <w:rPr>
          <w:rFonts w:ascii="Times New Roman" w:hAnsi="Times New Roman" w:cs="Times New Roman"/>
          <w:sz w:val="28"/>
          <w:szCs w:val="28"/>
        </w:rPr>
      </w:pPr>
    </w:p>
    <w:p w:rsidR="00074793" w:rsidRPr="007D5448" w:rsidRDefault="00074793" w:rsidP="007D5448">
      <w:pPr>
        <w:spacing w:line="276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7D5448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</w:t>
      </w:r>
    </w:p>
    <w:p w:rsidR="00921664" w:rsidRDefault="00921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38C2" w:rsidRPr="007D5448" w:rsidRDefault="004838C2" w:rsidP="007D5448">
      <w:p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7D54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lastRenderedPageBreak/>
        <w:t>Структура и содержание рабочей программы</w:t>
      </w:r>
    </w:p>
    <w:p w:rsidR="004838C2" w:rsidRPr="007D5448" w:rsidRDefault="004838C2" w:rsidP="007D5448">
      <w:p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4793" w:rsidRPr="007D5448" w:rsidRDefault="00074793" w:rsidP="007D544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1" w:name="__RefHeading___Toc316745707"/>
      <w:bookmarkEnd w:id="1"/>
      <w:r w:rsidRPr="007D5448">
        <w:rPr>
          <w:rFonts w:ascii="Times New Roman" w:hAnsi="Times New Roman" w:cs="Times New Roman"/>
          <w:sz w:val="28"/>
          <w:szCs w:val="28"/>
        </w:rPr>
        <w:t xml:space="preserve">1. Цели и задачи дисциплины </w:t>
      </w:r>
      <w:r w:rsidRPr="007D5448">
        <w:rPr>
          <w:rFonts w:ascii="Times New Roman" w:hAnsi="Times New Roman" w:cs="Times New Roman"/>
          <w:bCs/>
          <w:sz w:val="28"/>
          <w:szCs w:val="28"/>
        </w:rPr>
        <w:t>«Теоретическая лингвистика: природа естественного языка»,</w:t>
      </w:r>
      <w:r w:rsidRPr="007D5448">
        <w:rPr>
          <w:rFonts w:ascii="Times New Roman" w:hAnsi="Times New Roman" w:cs="Times New Roman"/>
          <w:sz w:val="28"/>
          <w:szCs w:val="28"/>
        </w:rPr>
        <w:t xml:space="preserve"> ее место в учебном процессе.</w:t>
      </w:r>
    </w:p>
    <w:p w:rsidR="00074793" w:rsidRPr="007D5448" w:rsidRDefault="00074793" w:rsidP="007D5448">
      <w:pPr>
        <w:numPr>
          <w:ilvl w:val="0"/>
          <w:numId w:val="5"/>
        </w:numPr>
        <w:overflowPunct w:val="0"/>
        <w:autoSpaceDE w:val="0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Цели изучения современной теории языка.</w:t>
      </w:r>
    </w:p>
    <w:p w:rsidR="00074793" w:rsidRPr="007D5448" w:rsidRDefault="00074793" w:rsidP="007D5448">
      <w:pPr>
        <w:overflowPunct w:val="0"/>
        <w:autoSpaceDE w:val="0"/>
        <w:spacing w:line="360" w:lineRule="auto"/>
        <w:ind w:left="34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1.2. Задачи дисциплины.</w:t>
      </w:r>
    </w:p>
    <w:p w:rsidR="00074793" w:rsidRPr="007D5448" w:rsidRDefault="00074793" w:rsidP="007D5448">
      <w:pPr>
        <w:overflowPunct w:val="0"/>
        <w:autoSpaceDE w:val="0"/>
        <w:spacing w:line="36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2. Место дисциплины в структуре ООП.</w:t>
      </w:r>
    </w:p>
    <w:p w:rsidR="00074793" w:rsidRPr="007D5448" w:rsidRDefault="00074793" w:rsidP="007D5448">
      <w:pPr>
        <w:overflowPunct w:val="0"/>
        <w:autoSpaceDE w:val="0"/>
        <w:spacing w:line="36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3. Требования к результатам освоения дисциплины.</w:t>
      </w:r>
    </w:p>
    <w:p w:rsidR="00074793" w:rsidRPr="007D5448" w:rsidRDefault="00074793" w:rsidP="007D5448">
      <w:pPr>
        <w:overflowPunct w:val="0"/>
        <w:autoSpaceDE w:val="0"/>
        <w:spacing w:line="36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4. Объем дисциплины и виды учебной работы.</w:t>
      </w:r>
    </w:p>
    <w:p w:rsidR="00074793" w:rsidRPr="007D5448" w:rsidRDefault="00074793" w:rsidP="007D5448">
      <w:pPr>
        <w:overflowPunct w:val="0"/>
        <w:autoSpaceDE w:val="0"/>
        <w:spacing w:line="36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5. Содержание дисциплины.</w:t>
      </w:r>
    </w:p>
    <w:p w:rsidR="00074793" w:rsidRPr="007D5448" w:rsidRDefault="00074793" w:rsidP="007D5448">
      <w:pPr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6. Образовательные технологии.</w:t>
      </w:r>
    </w:p>
    <w:p w:rsidR="00074793" w:rsidRPr="007D5448" w:rsidRDefault="00074793" w:rsidP="007D5448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7. Учебно-методическое обеспечение самостоятельной работы аспирантов.</w:t>
      </w:r>
    </w:p>
    <w:p w:rsidR="00074793" w:rsidRPr="007D5448" w:rsidRDefault="00074793" w:rsidP="007D5448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8. Оценочные средства для текущего контроля успеваемости и промежуточной аттестации по итогам освоения дисциплины.</w:t>
      </w:r>
    </w:p>
    <w:p w:rsidR="00074793" w:rsidRPr="007D5448" w:rsidRDefault="00074793" w:rsidP="007D5448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eastAsia="Times New Roman" w:hAnsi="Times New Roman" w:cs="Times New Roman"/>
          <w:sz w:val="28"/>
          <w:szCs w:val="28"/>
        </w:rPr>
        <w:t xml:space="preserve">9. Материально-техническое обеспечение дисциплины </w:t>
      </w:r>
      <w:r w:rsidRPr="007D5448">
        <w:rPr>
          <w:rFonts w:ascii="Times New Roman" w:hAnsi="Times New Roman" w:cs="Times New Roman"/>
          <w:sz w:val="28"/>
          <w:szCs w:val="28"/>
        </w:rPr>
        <w:t>«</w:t>
      </w:r>
      <w:r w:rsidRPr="007D5448">
        <w:rPr>
          <w:rFonts w:ascii="Times New Roman" w:hAnsi="Times New Roman" w:cs="Times New Roman"/>
          <w:bCs/>
          <w:sz w:val="28"/>
          <w:szCs w:val="28"/>
        </w:rPr>
        <w:t>Теоретическая лингвистика: природа естественного языка</w:t>
      </w:r>
      <w:r w:rsidRPr="007D5448">
        <w:rPr>
          <w:rFonts w:ascii="Times New Roman" w:hAnsi="Times New Roman" w:cs="Times New Roman"/>
          <w:sz w:val="28"/>
          <w:szCs w:val="28"/>
        </w:rPr>
        <w:t>».</w:t>
      </w:r>
    </w:p>
    <w:p w:rsidR="009D2113" w:rsidRPr="007D5448" w:rsidRDefault="009D2113" w:rsidP="007D5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5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F045CC" w:rsidRPr="007D5448" w:rsidRDefault="00F045CC" w:rsidP="007D544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7D5448">
        <w:rPr>
          <w:rFonts w:ascii="Times New Roman" w:hAnsi="Times New Roman" w:cs="Times New Roman"/>
          <w:sz w:val="28"/>
          <w:szCs w:val="28"/>
        </w:rPr>
        <w:t xml:space="preserve"> </w:t>
      </w:r>
      <w:r w:rsidRPr="007D5448">
        <w:rPr>
          <w:rFonts w:ascii="Times New Roman" w:hAnsi="Times New Roman" w:cs="Times New Roman"/>
          <w:b/>
          <w:sz w:val="28"/>
          <w:szCs w:val="28"/>
        </w:rPr>
        <w:t xml:space="preserve">Цели и задачи дисциплины </w:t>
      </w:r>
      <w:r w:rsidRPr="007D544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74793" w:rsidRPr="007D5448">
        <w:rPr>
          <w:rFonts w:ascii="Times New Roman" w:hAnsi="Times New Roman" w:cs="Times New Roman"/>
          <w:b/>
          <w:bCs/>
          <w:sz w:val="28"/>
          <w:szCs w:val="28"/>
        </w:rPr>
        <w:t>Теоретическая лингвистика: природа естественного языка</w:t>
      </w:r>
      <w:r w:rsidRPr="007D5448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074793" w:rsidRPr="007D5448">
        <w:rPr>
          <w:rFonts w:ascii="Times New Roman" w:hAnsi="Times New Roman" w:cs="Times New Roman"/>
          <w:b/>
          <w:sz w:val="28"/>
          <w:szCs w:val="28"/>
        </w:rPr>
        <w:t xml:space="preserve"> ее место в учебном процессе</w:t>
      </w:r>
    </w:p>
    <w:p w:rsidR="00542035" w:rsidRPr="007D5448" w:rsidRDefault="00542035" w:rsidP="007D544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38C2" w:rsidRPr="007D5448" w:rsidRDefault="004838C2" w:rsidP="007D5448">
      <w:pPr>
        <w:numPr>
          <w:ilvl w:val="0"/>
          <w:numId w:val="1"/>
        </w:numPr>
        <w:autoSpaceDE w:val="0"/>
        <w:spacing w:after="0" w:line="360" w:lineRule="auto"/>
        <w:contextualSpacing/>
        <w:rPr>
          <w:rFonts w:ascii="Times New Roman" w:eastAsia="HiddenHorzOCR" w:hAnsi="Times New Roman" w:cs="Times New Roman"/>
          <w:b/>
          <w:sz w:val="28"/>
          <w:szCs w:val="28"/>
          <w:lang w:eastAsia="ar-SA"/>
        </w:rPr>
      </w:pPr>
      <w:r w:rsidRPr="007D5448">
        <w:rPr>
          <w:rFonts w:ascii="Times New Roman" w:eastAsia="HiddenHorzOCR" w:hAnsi="Times New Roman" w:cs="Times New Roman"/>
          <w:b/>
          <w:sz w:val="28"/>
          <w:szCs w:val="28"/>
          <w:lang w:eastAsia="ar-SA"/>
        </w:rPr>
        <w:t>1.</w:t>
      </w:r>
      <w:r w:rsidR="00F045CC" w:rsidRPr="007D5448">
        <w:rPr>
          <w:rFonts w:ascii="Times New Roman" w:eastAsia="HiddenHorzOCR" w:hAnsi="Times New Roman" w:cs="Times New Roman"/>
          <w:b/>
          <w:sz w:val="28"/>
          <w:szCs w:val="28"/>
          <w:lang w:eastAsia="ar-SA"/>
        </w:rPr>
        <w:t>1.</w:t>
      </w:r>
      <w:r w:rsidRPr="007D5448">
        <w:rPr>
          <w:rFonts w:ascii="Times New Roman" w:eastAsia="HiddenHorzOCR" w:hAnsi="Times New Roman" w:cs="Times New Roman"/>
          <w:b/>
          <w:sz w:val="28"/>
          <w:szCs w:val="28"/>
          <w:lang w:eastAsia="ar-SA"/>
        </w:rPr>
        <w:t xml:space="preserve"> Цели освоения дисциплины</w:t>
      </w:r>
    </w:p>
    <w:p w:rsidR="00641D2A" w:rsidRPr="007D5448" w:rsidRDefault="004838C2" w:rsidP="007D5448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eastAsia="HiddenHorzOCR" w:hAnsi="Times New Roman" w:cs="Times New Roman"/>
          <w:sz w:val="28"/>
          <w:szCs w:val="28"/>
          <w:lang w:eastAsia="ar-SA"/>
        </w:rPr>
        <w:t xml:space="preserve">Целью освоения дисциплины </w:t>
      </w:r>
      <w:r w:rsidR="00641D2A" w:rsidRPr="007D5448">
        <w:rPr>
          <w:rFonts w:ascii="Times New Roman" w:eastAsia="HiddenHorzOCR" w:hAnsi="Times New Roman" w:cs="Times New Roman"/>
          <w:sz w:val="28"/>
          <w:szCs w:val="28"/>
        </w:rPr>
        <w:t>«</w:t>
      </w:r>
      <w:r w:rsidR="00641D2A" w:rsidRPr="007D5448">
        <w:rPr>
          <w:rFonts w:ascii="Times New Roman" w:hAnsi="Times New Roman" w:cs="Times New Roman"/>
          <w:sz w:val="28"/>
          <w:szCs w:val="28"/>
        </w:rPr>
        <w:t>Теоретическая лингвистика: природа естественного языка</w:t>
      </w:r>
      <w:r w:rsidR="00641D2A" w:rsidRPr="007D5448">
        <w:rPr>
          <w:rFonts w:ascii="Times New Roman" w:eastAsia="HiddenHorzOCR" w:hAnsi="Times New Roman" w:cs="Times New Roman"/>
          <w:sz w:val="28"/>
          <w:szCs w:val="28"/>
        </w:rPr>
        <w:t xml:space="preserve">» является </w:t>
      </w:r>
      <w:r w:rsidR="00641D2A" w:rsidRPr="007D5448">
        <w:rPr>
          <w:rFonts w:ascii="Times New Roman" w:hAnsi="Times New Roman" w:cs="Times New Roman"/>
          <w:sz w:val="28"/>
          <w:szCs w:val="28"/>
        </w:rPr>
        <w:t>изучение современных представлений об основных свойствах и функциях естественного языка, о направлениях методах его изучения, а также формирование у аспирантов знаний и умений, позволяющих проводить анализ языковых явлений.</w:t>
      </w:r>
    </w:p>
    <w:p w:rsidR="00F045CC" w:rsidRPr="007D5448" w:rsidRDefault="00F045CC" w:rsidP="007D5448">
      <w:pPr>
        <w:pStyle w:val="a3"/>
        <w:numPr>
          <w:ilvl w:val="0"/>
          <w:numId w:val="1"/>
        </w:numPr>
        <w:autoSpaceDE w:val="0"/>
        <w:spacing w:line="360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 w:rsidRPr="007D5448">
        <w:rPr>
          <w:rFonts w:ascii="Times New Roman" w:eastAsia="HiddenHorzOCR" w:hAnsi="Times New Roman" w:cs="Times New Roman"/>
          <w:b/>
          <w:sz w:val="28"/>
          <w:szCs w:val="28"/>
        </w:rPr>
        <w:t>1.2. Основные задачи курса «</w:t>
      </w:r>
      <w:r w:rsidRPr="007D5448">
        <w:rPr>
          <w:rFonts w:ascii="Times New Roman" w:hAnsi="Times New Roman" w:cs="Times New Roman"/>
          <w:b/>
          <w:sz w:val="28"/>
          <w:szCs w:val="28"/>
        </w:rPr>
        <w:t>Теоретическая лингвистика: природа естественного языка</w:t>
      </w:r>
      <w:r w:rsidRPr="007D5448">
        <w:rPr>
          <w:rFonts w:ascii="Times New Roman" w:eastAsia="HiddenHorzOCR" w:hAnsi="Times New Roman" w:cs="Times New Roman"/>
          <w:b/>
          <w:sz w:val="28"/>
          <w:szCs w:val="28"/>
        </w:rPr>
        <w:t>»</w:t>
      </w:r>
      <w:r w:rsidR="00074793" w:rsidRPr="007D5448">
        <w:rPr>
          <w:rFonts w:ascii="Times New Roman" w:eastAsia="HiddenHorzOCR" w:hAnsi="Times New Roman" w:cs="Times New Roman"/>
          <w:b/>
          <w:sz w:val="28"/>
          <w:szCs w:val="28"/>
        </w:rPr>
        <w:t>:</w:t>
      </w:r>
    </w:p>
    <w:p w:rsidR="00F045CC" w:rsidRPr="007D5448" w:rsidRDefault="00F045CC" w:rsidP="007D5448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5448">
        <w:rPr>
          <w:rFonts w:cs="Times New Roman"/>
          <w:sz w:val="28"/>
          <w:szCs w:val="28"/>
        </w:rPr>
        <w:t>– ознакомление с основными понятиями лингвистики;</w:t>
      </w:r>
    </w:p>
    <w:p w:rsidR="00F045CC" w:rsidRPr="007D5448" w:rsidRDefault="00F045CC" w:rsidP="007D5448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5448">
        <w:rPr>
          <w:rFonts w:cs="Times New Roman"/>
          <w:sz w:val="28"/>
          <w:szCs w:val="28"/>
        </w:rPr>
        <w:t xml:space="preserve">– рассмотрение языка, его функционирования, взаимодействия с мышлением и обществом. </w:t>
      </w:r>
    </w:p>
    <w:p w:rsidR="004838C2" w:rsidRPr="007D5448" w:rsidRDefault="004838C2" w:rsidP="007D5448">
      <w:pPr>
        <w:numPr>
          <w:ilvl w:val="0"/>
          <w:numId w:val="1"/>
        </w:numPr>
        <w:autoSpaceDE w:val="0"/>
        <w:spacing w:after="0" w:line="360" w:lineRule="auto"/>
        <w:contextualSpacing/>
        <w:rPr>
          <w:rFonts w:ascii="Times New Roman" w:eastAsia="HiddenHorzOCR" w:hAnsi="Times New Roman" w:cs="Times New Roman"/>
          <w:i/>
          <w:sz w:val="28"/>
          <w:szCs w:val="28"/>
          <w:lang w:eastAsia="ar-SA"/>
        </w:rPr>
      </w:pPr>
    </w:p>
    <w:p w:rsidR="004838C2" w:rsidRPr="007D5448" w:rsidRDefault="00074793" w:rsidP="007D5448">
      <w:pPr>
        <w:numPr>
          <w:ilvl w:val="0"/>
          <w:numId w:val="1"/>
        </w:numPr>
        <w:autoSpaceDE w:val="0"/>
        <w:spacing w:after="0" w:line="360" w:lineRule="auto"/>
        <w:contextualSpacing/>
        <w:rPr>
          <w:rFonts w:ascii="Times New Roman" w:eastAsia="HiddenHorzOCR" w:hAnsi="Times New Roman" w:cs="Times New Roman"/>
          <w:b/>
          <w:sz w:val="28"/>
          <w:szCs w:val="28"/>
          <w:lang w:eastAsia="ar-SA"/>
        </w:rPr>
      </w:pPr>
      <w:r w:rsidRPr="007D5448">
        <w:rPr>
          <w:rFonts w:ascii="Times New Roman" w:eastAsia="HiddenHorzOCR" w:hAnsi="Times New Roman" w:cs="Times New Roman"/>
          <w:b/>
          <w:sz w:val="28"/>
          <w:szCs w:val="28"/>
          <w:lang w:eastAsia="ar-SA"/>
        </w:rPr>
        <w:t>2.</w:t>
      </w:r>
      <w:r w:rsidR="004838C2" w:rsidRPr="007D5448">
        <w:rPr>
          <w:rFonts w:ascii="Times New Roman" w:eastAsia="HiddenHorzOCR" w:hAnsi="Times New Roman" w:cs="Times New Roman"/>
          <w:b/>
          <w:sz w:val="28"/>
          <w:szCs w:val="28"/>
          <w:lang w:eastAsia="ar-SA"/>
        </w:rPr>
        <w:t xml:space="preserve"> Место дисциплины в структуре основной профессиональной образовательной программы послевузовского профессионального образования (аспирантура)</w:t>
      </w:r>
    </w:p>
    <w:p w:rsidR="00074793" w:rsidRPr="007D5448" w:rsidRDefault="00074793" w:rsidP="007D5448">
      <w:pPr>
        <w:pStyle w:val="a3"/>
        <w:rPr>
          <w:rFonts w:ascii="Times New Roman" w:eastAsia="HiddenHorzOCR" w:hAnsi="Times New Roman" w:cs="Times New Roman"/>
          <w:b/>
          <w:sz w:val="28"/>
          <w:szCs w:val="28"/>
          <w:lang w:eastAsia="ar-SA"/>
        </w:rPr>
      </w:pPr>
    </w:p>
    <w:p w:rsidR="00074793" w:rsidRPr="007D5448" w:rsidRDefault="00074793" w:rsidP="007D5448">
      <w:pPr>
        <w:numPr>
          <w:ilvl w:val="0"/>
          <w:numId w:val="1"/>
        </w:numPr>
        <w:autoSpaceDE w:val="0"/>
        <w:spacing w:after="0" w:line="360" w:lineRule="auto"/>
        <w:contextualSpacing/>
        <w:rPr>
          <w:rFonts w:ascii="Times New Roman" w:eastAsia="HiddenHorzOCR" w:hAnsi="Times New Roman" w:cs="Times New Roman"/>
          <w:b/>
          <w:sz w:val="28"/>
          <w:szCs w:val="28"/>
          <w:lang w:eastAsia="ar-SA"/>
        </w:rPr>
      </w:pPr>
    </w:p>
    <w:p w:rsidR="00641D2A" w:rsidRPr="007D5448" w:rsidRDefault="00641D2A" w:rsidP="007D5448">
      <w:pPr>
        <w:pStyle w:val="a3"/>
        <w:numPr>
          <w:ilvl w:val="0"/>
          <w:numId w:val="1"/>
        </w:numPr>
        <w:autoSpaceDE w:val="0"/>
        <w:spacing w:line="360" w:lineRule="auto"/>
        <w:rPr>
          <w:rFonts w:ascii="Times New Roman" w:eastAsia="HiddenHorzOCR" w:hAnsi="Times New Roman" w:cs="Times New Roman"/>
          <w:sz w:val="28"/>
          <w:szCs w:val="28"/>
        </w:rPr>
      </w:pPr>
      <w:r w:rsidRPr="007D5448">
        <w:rPr>
          <w:rFonts w:ascii="Times New Roman" w:eastAsia="HiddenHorzOCR" w:hAnsi="Times New Roman" w:cs="Times New Roman"/>
          <w:sz w:val="28"/>
          <w:szCs w:val="28"/>
        </w:rPr>
        <w:t>Дисциплина «</w:t>
      </w:r>
      <w:r w:rsidRPr="007D5448">
        <w:rPr>
          <w:rFonts w:ascii="Times New Roman" w:hAnsi="Times New Roman" w:cs="Times New Roman"/>
          <w:sz w:val="28"/>
          <w:szCs w:val="28"/>
        </w:rPr>
        <w:t>Теоретическая лингвистика: природа естественного языка</w:t>
      </w:r>
      <w:r w:rsidRPr="007D5448">
        <w:rPr>
          <w:rFonts w:ascii="Times New Roman" w:eastAsia="HiddenHorzOCR" w:hAnsi="Times New Roman" w:cs="Times New Roman"/>
          <w:sz w:val="28"/>
          <w:szCs w:val="28"/>
        </w:rPr>
        <w:t xml:space="preserve">» </w:t>
      </w:r>
      <w:r w:rsidR="00074793" w:rsidRPr="007D5448">
        <w:rPr>
          <w:rFonts w:ascii="Times New Roman" w:eastAsia="HiddenHorzOCR" w:hAnsi="Times New Roman" w:cs="Times New Roman"/>
          <w:sz w:val="28"/>
          <w:szCs w:val="28"/>
        </w:rPr>
        <w:t>входит в вариативную часть и является обязательной в учебном плане аспирантов по направлению подготовки 45.06.01, профиль подготовки 10.02.19 Теория языка (Б1.В.ОД.2).</w:t>
      </w:r>
      <w:r w:rsidRPr="007D544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074793" w:rsidRPr="007D5448">
        <w:rPr>
          <w:rFonts w:ascii="Times New Roman" w:eastAsia="HiddenHorzOCR" w:hAnsi="Times New Roman" w:cs="Times New Roman"/>
          <w:sz w:val="28"/>
          <w:szCs w:val="28"/>
        </w:rPr>
        <w:t xml:space="preserve">Всего </w:t>
      </w:r>
      <w:r w:rsidRPr="007D5448">
        <w:rPr>
          <w:rFonts w:ascii="Times New Roman" w:eastAsia="HiddenHorzOCR" w:hAnsi="Times New Roman" w:cs="Times New Roman"/>
          <w:sz w:val="28"/>
          <w:szCs w:val="28"/>
        </w:rPr>
        <w:t xml:space="preserve">на ее изучение отводится </w:t>
      </w:r>
      <w:r w:rsidR="00A73F70" w:rsidRPr="007D5448">
        <w:rPr>
          <w:rFonts w:ascii="Times New Roman" w:eastAsia="HiddenHorzOCR" w:hAnsi="Times New Roman" w:cs="Times New Roman"/>
          <w:sz w:val="28"/>
          <w:szCs w:val="28"/>
        </w:rPr>
        <w:t>180</w:t>
      </w:r>
      <w:r w:rsidRPr="007D5448">
        <w:rPr>
          <w:rFonts w:ascii="Times New Roman" w:eastAsia="HiddenHorzOCR" w:hAnsi="Times New Roman" w:cs="Times New Roman"/>
          <w:sz w:val="28"/>
          <w:szCs w:val="28"/>
        </w:rPr>
        <w:t xml:space="preserve"> час</w:t>
      </w:r>
      <w:r w:rsidR="00A73F70" w:rsidRPr="007D5448">
        <w:rPr>
          <w:rFonts w:ascii="Times New Roman" w:eastAsia="HiddenHorzOCR" w:hAnsi="Times New Roman" w:cs="Times New Roman"/>
          <w:sz w:val="28"/>
          <w:szCs w:val="28"/>
        </w:rPr>
        <w:t>ов</w:t>
      </w:r>
      <w:r w:rsidRPr="007D5448">
        <w:rPr>
          <w:rFonts w:ascii="Times New Roman" w:eastAsia="HiddenHorzOCR" w:hAnsi="Times New Roman" w:cs="Times New Roman"/>
          <w:sz w:val="28"/>
          <w:szCs w:val="28"/>
        </w:rPr>
        <w:t xml:space="preserve"> (</w:t>
      </w:r>
      <w:r w:rsidR="00A73F70" w:rsidRPr="007D5448">
        <w:rPr>
          <w:rFonts w:ascii="Times New Roman" w:eastAsia="HiddenHorzOCR" w:hAnsi="Times New Roman" w:cs="Times New Roman"/>
          <w:sz w:val="28"/>
          <w:szCs w:val="28"/>
        </w:rPr>
        <w:t>36</w:t>
      </w:r>
      <w:r w:rsidRPr="007D5448">
        <w:rPr>
          <w:rFonts w:ascii="Times New Roman" w:eastAsia="HiddenHorzOCR" w:hAnsi="Times New Roman" w:cs="Times New Roman"/>
          <w:sz w:val="28"/>
          <w:szCs w:val="28"/>
        </w:rPr>
        <w:t xml:space="preserve"> час</w:t>
      </w:r>
      <w:r w:rsidR="00A73F70" w:rsidRPr="007D5448">
        <w:rPr>
          <w:rFonts w:ascii="Times New Roman" w:eastAsia="HiddenHorzOCR" w:hAnsi="Times New Roman" w:cs="Times New Roman"/>
          <w:sz w:val="28"/>
          <w:szCs w:val="28"/>
        </w:rPr>
        <w:t>ов</w:t>
      </w:r>
      <w:r w:rsidRPr="007D5448">
        <w:rPr>
          <w:rFonts w:ascii="Times New Roman" w:eastAsia="HiddenHorzOCR" w:hAnsi="Times New Roman" w:cs="Times New Roman"/>
          <w:sz w:val="28"/>
          <w:szCs w:val="28"/>
        </w:rPr>
        <w:t xml:space="preserve"> аудиторной работы и </w:t>
      </w:r>
      <w:r w:rsidR="00A73F70" w:rsidRPr="007D5448">
        <w:rPr>
          <w:rFonts w:ascii="Times New Roman" w:eastAsia="HiddenHorzOCR" w:hAnsi="Times New Roman" w:cs="Times New Roman"/>
          <w:sz w:val="28"/>
          <w:szCs w:val="28"/>
        </w:rPr>
        <w:t>117</w:t>
      </w:r>
      <w:r w:rsidRPr="007D5448">
        <w:rPr>
          <w:rFonts w:ascii="Times New Roman" w:eastAsia="HiddenHorzOCR" w:hAnsi="Times New Roman" w:cs="Times New Roman"/>
          <w:sz w:val="28"/>
          <w:szCs w:val="28"/>
        </w:rPr>
        <w:t xml:space="preserve"> час</w:t>
      </w:r>
      <w:r w:rsidR="00A73F70" w:rsidRPr="007D5448">
        <w:rPr>
          <w:rFonts w:ascii="Times New Roman" w:eastAsia="HiddenHorzOCR" w:hAnsi="Times New Roman" w:cs="Times New Roman"/>
          <w:sz w:val="28"/>
          <w:szCs w:val="28"/>
        </w:rPr>
        <w:t>ов</w:t>
      </w:r>
      <w:r w:rsidRPr="007D5448">
        <w:rPr>
          <w:rFonts w:ascii="Times New Roman" w:eastAsia="HiddenHorzOCR" w:hAnsi="Times New Roman" w:cs="Times New Roman"/>
          <w:sz w:val="28"/>
          <w:szCs w:val="28"/>
        </w:rPr>
        <w:t xml:space="preserve"> самостоятельной работы). В соответствии с учебным планом занятия проводятся на </w:t>
      </w:r>
      <w:r w:rsidR="00A73F70" w:rsidRPr="007D5448">
        <w:rPr>
          <w:rFonts w:ascii="Times New Roman" w:eastAsia="HiddenHorzOCR" w:hAnsi="Times New Roman" w:cs="Times New Roman"/>
          <w:sz w:val="28"/>
          <w:szCs w:val="28"/>
        </w:rPr>
        <w:t xml:space="preserve">первом и </w:t>
      </w:r>
      <w:r w:rsidRPr="007D5448">
        <w:rPr>
          <w:rFonts w:ascii="Times New Roman" w:eastAsia="HiddenHorzOCR" w:hAnsi="Times New Roman" w:cs="Times New Roman"/>
          <w:sz w:val="28"/>
          <w:szCs w:val="28"/>
        </w:rPr>
        <w:t>втором год</w:t>
      </w:r>
      <w:r w:rsidR="00A73F70" w:rsidRPr="007D5448">
        <w:rPr>
          <w:rFonts w:ascii="Times New Roman" w:eastAsia="HiddenHorzOCR" w:hAnsi="Times New Roman" w:cs="Times New Roman"/>
          <w:sz w:val="28"/>
          <w:szCs w:val="28"/>
        </w:rPr>
        <w:t>ах</w:t>
      </w:r>
      <w:r w:rsidRPr="007D5448">
        <w:rPr>
          <w:rFonts w:ascii="Times New Roman" w:eastAsia="HiddenHorzOCR" w:hAnsi="Times New Roman" w:cs="Times New Roman"/>
          <w:sz w:val="28"/>
          <w:szCs w:val="28"/>
        </w:rPr>
        <w:t xml:space="preserve"> обучения.</w:t>
      </w:r>
    </w:p>
    <w:p w:rsidR="00074793" w:rsidRPr="007D5448" w:rsidRDefault="00074793" w:rsidP="007D5448">
      <w:pPr>
        <w:pStyle w:val="a3"/>
        <w:numPr>
          <w:ilvl w:val="0"/>
          <w:numId w:val="1"/>
        </w:numPr>
        <w:autoSpaceDE w:val="0"/>
        <w:spacing w:line="360" w:lineRule="auto"/>
        <w:rPr>
          <w:rFonts w:ascii="Times New Roman" w:eastAsia="HiddenHorzOCR" w:hAnsi="Times New Roman" w:cs="Times New Roman"/>
          <w:sz w:val="28"/>
          <w:szCs w:val="28"/>
        </w:rPr>
      </w:pPr>
      <w:r w:rsidRPr="007D5448">
        <w:rPr>
          <w:rFonts w:ascii="Times New Roman" w:eastAsia="HiddenHorzOCR" w:hAnsi="Times New Roman" w:cs="Times New Roman"/>
          <w:sz w:val="28"/>
          <w:szCs w:val="28"/>
        </w:rPr>
        <w:t>Формы итогового контроля – зачет и два экзамена.</w:t>
      </w:r>
    </w:p>
    <w:p w:rsidR="00097064" w:rsidRPr="007D5448" w:rsidRDefault="00097064" w:rsidP="007D5448">
      <w:pPr>
        <w:pStyle w:val="a6"/>
        <w:numPr>
          <w:ilvl w:val="0"/>
          <w:numId w:val="1"/>
        </w:numPr>
        <w:spacing w:before="0" w:after="0" w:line="360" w:lineRule="auto"/>
        <w:jc w:val="both"/>
        <w:rPr>
          <w:rFonts w:cs="Times New Roman"/>
          <w:sz w:val="28"/>
          <w:szCs w:val="28"/>
          <w:highlight w:val="lightGray"/>
        </w:rPr>
      </w:pPr>
      <w:r w:rsidRPr="007D5448">
        <w:rPr>
          <w:rFonts w:cs="Times New Roman"/>
          <w:b/>
          <w:bCs/>
          <w:caps/>
          <w:sz w:val="28"/>
          <w:szCs w:val="28"/>
        </w:rPr>
        <w:lastRenderedPageBreak/>
        <w:t xml:space="preserve">3. </w:t>
      </w:r>
      <w:r w:rsidR="00542035" w:rsidRPr="007D5448">
        <w:rPr>
          <w:rFonts w:cs="Times New Roman"/>
          <w:b/>
          <w:bCs/>
          <w:sz w:val="28"/>
          <w:szCs w:val="28"/>
        </w:rPr>
        <w:t>Требования к результатам освоения дисциплины</w:t>
      </w:r>
    </w:p>
    <w:p w:rsidR="00F045CC" w:rsidRPr="007D5448" w:rsidRDefault="00097064" w:rsidP="007D5448">
      <w:pPr>
        <w:pStyle w:val="a3"/>
        <w:numPr>
          <w:ilvl w:val="0"/>
          <w:numId w:val="1"/>
        </w:numPr>
        <w:shd w:val="clear" w:color="auto" w:fill="FFFFFF"/>
        <w:tabs>
          <w:tab w:val="left" w:pos="698"/>
        </w:tabs>
        <w:spacing w:line="360" w:lineRule="auto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7D5448">
        <w:rPr>
          <w:rFonts w:ascii="Times New Roman" w:hAnsi="Times New Roman" w:cs="Times New Roman"/>
          <w:color w:val="000000"/>
          <w:sz w:val="28"/>
          <w:szCs w:val="28"/>
        </w:rPr>
        <w:t>Процесс изучения дисциплины направлен на формирование следующих компетенций</w:t>
      </w:r>
      <w:r w:rsidRPr="007D5448">
        <w:rPr>
          <w:rFonts w:ascii="Times New Roman" w:hAnsi="Times New Roman" w:cs="Times New Roman"/>
          <w:bCs/>
          <w:sz w:val="28"/>
          <w:szCs w:val="28"/>
        </w:rPr>
        <w:t>: УК-1.</w:t>
      </w:r>
    </w:p>
    <w:p w:rsidR="00F045CC" w:rsidRPr="007D5448" w:rsidRDefault="00F045CC" w:rsidP="007D5448">
      <w:pPr>
        <w:pStyle w:val="a7"/>
        <w:spacing w:after="0"/>
        <w:ind w:left="284" w:firstLine="567"/>
      </w:pPr>
      <w:r w:rsidRPr="007D5448">
        <w:rPr>
          <w:b/>
        </w:rPr>
        <w:t>УК-1:</w:t>
      </w:r>
      <w:r w:rsidRPr="007D5448">
        <w:t xml:space="preserve">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</w:t>
      </w:r>
      <w:r w:rsidR="00097064" w:rsidRPr="007D5448">
        <w:t>ждисциплинарных областях (УК-1).</w:t>
      </w:r>
    </w:p>
    <w:p w:rsidR="00F045CC" w:rsidRPr="007D5448" w:rsidRDefault="00F045CC" w:rsidP="007D5448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7D5448">
        <w:rPr>
          <w:rFonts w:cs="Times New Roman"/>
          <w:b/>
          <w:sz w:val="28"/>
          <w:szCs w:val="28"/>
        </w:rPr>
        <w:t>В результате изучения данной дисциплины аспиранты должны приобрести следующие знания, умения и навыки:</w:t>
      </w:r>
    </w:p>
    <w:p w:rsidR="00F045CC" w:rsidRPr="007D5448" w:rsidRDefault="00F045CC" w:rsidP="007D544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5448">
        <w:rPr>
          <w:rFonts w:ascii="Times New Roman" w:hAnsi="Times New Roman" w:cs="Times New Roman"/>
          <w:b/>
          <w:sz w:val="28"/>
          <w:szCs w:val="28"/>
          <w:lang w:eastAsia="ru-RU"/>
        </w:rPr>
        <w:t>знать</w:t>
      </w:r>
      <w:r w:rsidRPr="007D5448">
        <w:rPr>
          <w:rFonts w:ascii="Times New Roman" w:hAnsi="Times New Roman" w:cs="Times New Roman"/>
          <w:sz w:val="28"/>
          <w:szCs w:val="28"/>
          <w:lang w:eastAsia="ru-RU"/>
        </w:rPr>
        <w:t xml:space="preserve"> базовые законы и принципы возникновения, развития, функционирования языка и всех его уровней; </w:t>
      </w:r>
    </w:p>
    <w:p w:rsidR="00F045CC" w:rsidRPr="007D5448" w:rsidRDefault="00F045CC" w:rsidP="007D544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5448">
        <w:rPr>
          <w:rFonts w:ascii="Times New Roman" w:hAnsi="Times New Roman" w:cs="Times New Roman"/>
          <w:b/>
          <w:sz w:val="28"/>
          <w:szCs w:val="28"/>
          <w:lang w:eastAsia="ru-RU"/>
        </w:rPr>
        <w:t>уметь</w:t>
      </w:r>
      <w:r w:rsidRPr="007D5448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анализировать языковые единицы различной степени сложности, применять разнообразные лингвистические операции и методики, составлять и распознавать лингвистические модели;</w:t>
      </w:r>
    </w:p>
    <w:p w:rsidR="00F045CC" w:rsidRPr="007D5448" w:rsidRDefault="00F045CC" w:rsidP="007D544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5448">
        <w:rPr>
          <w:rFonts w:ascii="Times New Roman" w:hAnsi="Times New Roman" w:cs="Times New Roman"/>
          <w:b/>
          <w:sz w:val="28"/>
          <w:szCs w:val="28"/>
          <w:lang w:eastAsia="ru-RU"/>
        </w:rPr>
        <w:t>владеть</w:t>
      </w:r>
      <w:r w:rsidRPr="007D5448">
        <w:rPr>
          <w:rFonts w:ascii="Times New Roman" w:hAnsi="Times New Roman" w:cs="Times New Roman"/>
          <w:sz w:val="28"/>
          <w:szCs w:val="28"/>
          <w:lang w:eastAsia="ru-RU"/>
        </w:rPr>
        <w:t xml:space="preserve"> навыками анализа и интерпретации языковых явлений, основами понятийного и терминологического аппарата языковедческих дисциплин, метаязыком науки о языке, навыками работы с языковыми явлениями разных языковых систем и разных уровней языковой системы, способностью видеть и профессионально использовать место языкознания в системе наук (гуманитарных, точных, естественных), формируя тем самым собственную лингвистическую картину мира.</w:t>
      </w:r>
    </w:p>
    <w:p w:rsidR="00F045CC" w:rsidRPr="007D5448" w:rsidRDefault="00F045CC" w:rsidP="007D544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45CC" w:rsidRPr="007D5448" w:rsidRDefault="00F045CC" w:rsidP="007D5448">
      <w:pPr>
        <w:pStyle w:val="a6"/>
        <w:spacing w:before="0"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7D5448">
        <w:rPr>
          <w:rFonts w:cs="Times New Roman"/>
          <w:sz w:val="28"/>
          <w:szCs w:val="28"/>
        </w:rPr>
        <w:t xml:space="preserve">В рамках учебного процесса взаимосвязаны три вида учебной нагрузки, которые и входят в понятие общей трудоемкости изучения дисциплины: </w:t>
      </w:r>
    </w:p>
    <w:p w:rsidR="00F045CC" w:rsidRPr="007D5448" w:rsidRDefault="00F045CC" w:rsidP="007D5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 xml:space="preserve">- аудиторная работа в виде традиционных форм: лекции, семинары, практические занятия и т.п.; </w:t>
      </w:r>
    </w:p>
    <w:p w:rsidR="00F045CC" w:rsidRPr="007D5448" w:rsidRDefault="00F045CC" w:rsidP="007D5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 xml:space="preserve">- самостоятельная работа аспирантов; </w:t>
      </w:r>
    </w:p>
    <w:p w:rsidR="00F045CC" w:rsidRPr="007D5448" w:rsidRDefault="00F045CC" w:rsidP="007D5448">
      <w:pPr>
        <w:pStyle w:val="a7"/>
        <w:spacing w:after="0"/>
        <w:ind w:firstLine="567"/>
      </w:pPr>
      <w:r w:rsidRPr="007D5448">
        <w:lastRenderedPageBreak/>
        <w:t xml:space="preserve">- контактные часы, в рамках которых преподаватель, с одной стороны, оказывает индивидуальные консультации по ходу выполнения самостоятельных заданий, а с другой стороны, осуществляет контроль и оценивает результаты этих индивидуальных заданий. </w:t>
      </w:r>
    </w:p>
    <w:p w:rsidR="00F045CC" w:rsidRPr="007D5448" w:rsidRDefault="00F045CC" w:rsidP="007D5448">
      <w:pPr>
        <w:pStyle w:val="a7"/>
        <w:spacing w:after="0"/>
        <w:ind w:firstLine="567"/>
      </w:pPr>
      <w:r w:rsidRPr="007D5448">
        <w:t>Самостоятельная работа аспирантов – способ активного, целенаправленного приобретения студентом новых для него знаний и умений без непосредственного участия в этом процессе преподавателей.</w:t>
      </w:r>
    </w:p>
    <w:p w:rsidR="00F045CC" w:rsidRPr="007D5448" w:rsidRDefault="00F045CC" w:rsidP="007D5448">
      <w:pPr>
        <w:pStyle w:val="a7"/>
        <w:spacing w:after="0"/>
        <w:ind w:firstLine="567"/>
      </w:pPr>
      <w:r w:rsidRPr="007D5448">
        <w:t>Организационные мероприятия, обеспечивающие развитие навыков самостоятельной работы аспиранта, воспитание их творческой активности и инициативы, а также, в целом, обеспечивающие нормальное функционирование самостоятельной работы студентов, должны основываться на следующих предпосылках:</w:t>
      </w:r>
    </w:p>
    <w:p w:rsidR="00F045CC" w:rsidRPr="007D5448" w:rsidRDefault="00F045CC" w:rsidP="007D5448">
      <w:pPr>
        <w:pStyle w:val="a7"/>
        <w:spacing w:after="0"/>
        <w:ind w:firstLine="567"/>
      </w:pPr>
      <w:r w:rsidRPr="007D5448">
        <w:t>Самостоятельная работа должна быть конкретной по своей предметной направленности;</w:t>
      </w:r>
    </w:p>
    <w:p w:rsidR="00F045CC" w:rsidRPr="007D5448" w:rsidRDefault="00F045CC" w:rsidP="007D5448">
      <w:pPr>
        <w:pStyle w:val="a7"/>
        <w:spacing w:after="0"/>
        <w:ind w:firstLine="567"/>
      </w:pPr>
      <w:r w:rsidRPr="007D5448">
        <w:t>Самостоятельная работа должна сопровождаться эффективным, непрерывным контролем и оценкой ее результатов.</w:t>
      </w:r>
    </w:p>
    <w:p w:rsidR="00F045CC" w:rsidRPr="007D5448" w:rsidRDefault="00F045CC" w:rsidP="007D5448">
      <w:pPr>
        <w:pStyle w:val="3"/>
      </w:pPr>
      <w:r w:rsidRPr="007D5448">
        <w:t>Предметно и содержательно самостоятельная работа студентов определяется государственным образовательным стандартом, действующими учебными планами по реализуемым отдельным образовательным программам различных форм обучения, рабочими программами учебных дисциплин, содержанием основной литературы: учебников, учебных пособий и методических руководств, и дополнительной литературой.</w:t>
      </w:r>
    </w:p>
    <w:p w:rsidR="00F045CC" w:rsidRPr="007D5448" w:rsidRDefault="00F045CC" w:rsidP="007D5448">
      <w:pPr>
        <w:pStyle w:val="a4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D5448">
        <w:rPr>
          <w:rFonts w:cs="Times New Roman"/>
          <w:sz w:val="28"/>
          <w:szCs w:val="28"/>
        </w:rPr>
        <w:t>В ходе самостоятельной работы аспирант может:</w:t>
      </w:r>
    </w:p>
    <w:p w:rsidR="00F045CC" w:rsidRPr="007D5448" w:rsidRDefault="00F045CC" w:rsidP="007D5448">
      <w:pPr>
        <w:pStyle w:val="a4"/>
        <w:tabs>
          <w:tab w:val="left" w:pos="108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D5448">
        <w:rPr>
          <w:rFonts w:cs="Times New Roman"/>
          <w:sz w:val="28"/>
          <w:szCs w:val="28"/>
        </w:rPr>
        <w:t>- освоить теоретический материал по изучаемой дисциплине (отдельные темы,  отдельные вопросы тем, отдельные положения и т. д.);</w:t>
      </w:r>
    </w:p>
    <w:p w:rsidR="00F045CC" w:rsidRPr="007D5448" w:rsidRDefault="00F045CC" w:rsidP="007D5448">
      <w:pPr>
        <w:pStyle w:val="a4"/>
        <w:tabs>
          <w:tab w:val="left" w:pos="108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D5448">
        <w:rPr>
          <w:rFonts w:cs="Times New Roman"/>
          <w:sz w:val="28"/>
          <w:szCs w:val="28"/>
        </w:rPr>
        <w:t>- закрепить знание теоретического материала, используя необходимый инструментарий практическим путем, (решение задач, выполнение контрольных работ, тестов для самопроверки);</w:t>
      </w:r>
    </w:p>
    <w:p w:rsidR="00F045CC" w:rsidRPr="007D5448" w:rsidRDefault="00F045CC" w:rsidP="007D5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lastRenderedPageBreak/>
        <w:t>- применение полученных знаний и умений для формирования собственной позиции,  теории,  модели.</w:t>
      </w:r>
    </w:p>
    <w:p w:rsidR="00F045CC" w:rsidRPr="007D5448" w:rsidRDefault="00F045CC" w:rsidP="007D544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838C2" w:rsidRPr="007D5448" w:rsidRDefault="00E77B28" w:rsidP="007D5448">
      <w:p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D54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4838C2" w:rsidRPr="007D54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="00542035" w:rsidRPr="007D54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Объем дисциплины  и  виды учебной  работы</w:t>
      </w:r>
    </w:p>
    <w:p w:rsidR="00B26B76" w:rsidRPr="007D5448" w:rsidRDefault="00B26B76" w:rsidP="007D5448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HiddenHorzOCR" w:hAnsi="Times New Roman" w:cs="Times New Roman"/>
          <w:sz w:val="28"/>
          <w:szCs w:val="28"/>
        </w:rPr>
      </w:pPr>
      <w:r w:rsidRPr="007D5448">
        <w:rPr>
          <w:rFonts w:ascii="Times New Roman" w:eastAsia="HiddenHorzOCR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="00501F53" w:rsidRPr="00501F53">
        <w:rPr>
          <w:rFonts w:ascii="Times New Roman" w:eastAsia="HiddenHorzOCR" w:hAnsi="Times New Roman" w:cs="Times New Roman"/>
          <w:sz w:val="28"/>
          <w:szCs w:val="28"/>
        </w:rPr>
        <w:t xml:space="preserve">2 </w:t>
      </w:r>
      <w:r w:rsidR="00501F53">
        <w:rPr>
          <w:rFonts w:ascii="Times New Roman" w:eastAsia="HiddenHorzOCR" w:hAnsi="Times New Roman" w:cs="Times New Roman"/>
          <w:sz w:val="28"/>
          <w:szCs w:val="28"/>
        </w:rPr>
        <w:t xml:space="preserve">зачетные единицы на 1 курсе и </w:t>
      </w:r>
      <w:r w:rsidRPr="007D5448">
        <w:rPr>
          <w:rFonts w:ascii="Times New Roman" w:eastAsia="HiddenHorzOCR" w:hAnsi="Times New Roman" w:cs="Times New Roman"/>
          <w:sz w:val="28"/>
          <w:szCs w:val="28"/>
        </w:rPr>
        <w:t>3 зачетные единицы</w:t>
      </w:r>
      <w:r w:rsidR="00501F53">
        <w:rPr>
          <w:rFonts w:ascii="Times New Roman" w:eastAsia="HiddenHorzOCR" w:hAnsi="Times New Roman" w:cs="Times New Roman"/>
          <w:sz w:val="28"/>
          <w:szCs w:val="28"/>
        </w:rPr>
        <w:t xml:space="preserve"> на втором курсе</w:t>
      </w:r>
      <w:r w:rsidRPr="007D5448">
        <w:rPr>
          <w:rFonts w:ascii="Times New Roman" w:eastAsia="HiddenHorzOCR" w:hAnsi="Times New Roman" w:cs="Times New Roman"/>
          <w:sz w:val="28"/>
          <w:szCs w:val="28"/>
        </w:rPr>
        <w:t xml:space="preserve"> (180 часов).</w:t>
      </w:r>
    </w:p>
    <w:p w:rsidR="004838C2" w:rsidRPr="007D5448" w:rsidRDefault="004838C2" w:rsidP="007D5448">
      <w:pPr>
        <w:spacing w:after="0" w:line="360" w:lineRule="auto"/>
        <w:ind w:left="0" w:right="737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D54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Таблица 1</w:t>
      </w:r>
    </w:p>
    <w:tbl>
      <w:tblPr>
        <w:tblW w:w="948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097"/>
        <w:gridCol w:w="1418"/>
        <w:gridCol w:w="1701"/>
        <w:gridCol w:w="1276"/>
        <w:gridCol w:w="992"/>
      </w:tblGrid>
      <w:tr w:rsidR="00A73F70" w:rsidRPr="007D5448" w:rsidTr="00A73F70">
        <w:tc>
          <w:tcPr>
            <w:tcW w:w="409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73F70" w:rsidRPr="007D5448" w:rsidRDefault="00A73F70" w:rsidP="007D5448">
            <w:pPr>
              <w:tabs>
                <w:tab w:val="left" w:pos="708"/>
              </w:tabs>
              <w:suppressAutoHyphens/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73F70" w:rsidRPr="007D5448" w:rsidRDefault="00A73F70" w:rsidP="007D5448">
            <w:pPr>
              <w:tabs>
                <w:tab w:val="left" w:pos="708"/>
              </w:tabs>
              <w:suppressAutoHyphens/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Всего часов</w:t>
            </w:r>
          </w:p>
        </w:tc>
        <w:tc>
          <w:tcPr>
            <w:tcW w:w="2977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73F70" w:rsidRPr="007D5448" w:rsidRDefault="00A73F70" w:rsidP="007D5448">
            <w:pPr>
              <w:tabs>
                <w:tab w:val="left" w:pos="708"/>
              </w:tabs>
              <w:suppressAutoHyphens/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Семестры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73F70" w:rsidRPr="007D5448" w:rsidRDefault="00A73F70" w:rsidP="007D5448">
            <w:pPr>
              <w:tabs>
                <w:tab w:val="left" w:pos="708"/>
              </w:tabs>
              <w:suppressAutoHyphens/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A73F70" w:rsidRPr="007D5448" w:rsidTr="00A73F70">
        <w:trPr>
          <w:trHeight w:val="392"/>
        </w:trPr>
        <w:tc>
          <w:tcPr>
            <w:tcW w:w="4097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I</w:t>
            </w:r>
            <w:r w:rsidRPr="007D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ar-SA"/>
              </w:rPr>
              <w:t>I</w:t>
            </w:r>
            <w:r w:rsidRPr="007D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сем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III сем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ar-SA"/>
              </w:rPr>
            </w:pPr>
            <w:r w:rsidRPr="007D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IV сем</w:t>
            </w:r>
          </w:p>
        </w:tc>
      </w:tr>
      <w:tr w:rsidR="00A73F70" w:rsidRPr="007D5448" w:rsidTr="00A73F70">
        <w:tc>
          <w:tcPr>
            <w:tcW w:w="409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F70" w:rsidRPr="007D5448" w:rsidRDefault="00A73F70" w:rsidP="007D5448">
            <w:pPr>
              <w:tabs>
                <w:tab w:val="left" w:pos="708"/>
              </w:tabs>
              <w:suppressAutoHyphens/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Аудиторные занятия (всего)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</w:tr>
      <w:tr w:rsidR="00A73F70" w:rsidRPr="007D5448" w:rsidTr="00A73F70">
        <w:tc>
          <w:tcPr>
            <w:tcW w:w="40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F70" w:rsidRPr="007D5448" w:rsidRDefault="00A73F70" w:rsidP="007D5448">
            <w:pPr>
              <w:tabs>
                <w:tab w:val="left" w:pos="708"/>
              </w:tabs>
              <w:suppressAutoHyphens/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В том числе</w:t>
            </w:r>
            <w:r w:rsidRPr="007D5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</w:tr>
      <w:tr w:rsidR="00A73F70" w:rsidRPr="007D5448" w:rsidTr="00A73F70">
        <w:tc>
          <w:tcPr>
            <w:tcW w:w="40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F70" w:rsidRPr="007D5448" w:rsidRDefault="00A73F70" w:rsidP="007D5448">
            <w:pPr>
              <w:tabs>
                <w:tab w:val="left" w:pos="708"/>
              </w:tabs>
              <w:suppressAutoHyphens/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Лекции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</w:p>
        </w:tc>
      </w:tr>
      <w:tr w:rsidR="00A73F70" w:rsidRPr="007D5448" w:rsidTr="00A73F70">
        <w:tc>
          <w:tcPr>
            <w:tcW w:w="40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F70" w:rsidRPr="007D5448" w:rsidRDefault="00A73F70" w:rsidP="007D5448">
            <w:pPr>
              <w:tabs>
                <w:tab w:val="left" w:pos="708"/>
              </w:tabs>
              <w:suppressAutoHyphens/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Практические занятия (ПЗ)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  <w:t xml:space="preserve">         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  <w:t xml:space="preserve">      9</w:t>
            </w:r>
          </w:p>
        </w:tc>
      </w:tr>
      <w:tr w:rsidR="00A73F70" w:rsidRPr="007D5448" w:rsidTr="00A73F70">
        <w:tc>
          <w:tcPr>
            <w:tcW w:w="4097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F70" w:rsidRPr="007D5448" w:rsidRDefault="00A73F70" w:rsidP="007D5448">
            <w:pPr>
              <w:tabs>
                <w:tab w:val="left" w:pos="708"/>
              </w:tabs>
              <w:suppressAutoHyphens/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Семинары (С)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</w:tr>
      <w:tr w:rsidR="00A73F70" w:rsidRPr="007D5448" w:rsidTr="00A73F70">
        <w:tc>
          <w:tcPr>
            <w:tcW w:w="4097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F70" w:rsidRPr="007D5448" w:rsidRDefault="00A73F70" w:rsidP="007D5448">
            <w:pPr>
              <w:tabs>
                <w:tab w:val="left" w:pos="708"/>
              </w:tabs>
              <w:suppressAutoHyphens/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Лабораторные работы (ЛР)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</w:p>
        </w:tc>
      </w:tr>
      <w:tr w:rsidR="00A73F70" w:rsidRPr="007D5448" w:rsidTr="00A73F70">
        <w:tc>
          <w:tcPr>
            <w:tcW w:w="40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F70" w:rsidRPr="007D5448" w:rsidRDefault="00A73F70" w:rsidP="007D5448">
            <w:pPr>
              <w:tabs>
                <w:tab w:val="left" w:pos="708"/>
              </w:tabs>
              <w:suppressAutoHyphens/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Самостоятельная работа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</w:p>
        </w:tc>
      </w:tr>
      <w:tr w:rsidR="00A73F70" w:rsidRPr="007D5448" w:rsidTr="00A73F70">
        <w:tc>
          <w:tcPr>
            <w:tcW w:w="40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F70" w:rsidRPr="007D5448" w:rsidRDefault="00A73F70" w:rsidP="007D5448">
            <w:pPr>
              <w:tabs>
                <w:tab w:val="left" w:pos="708"/>
              </w:tabs>
              <w:suppressAutoHyphens/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</w:tr>
      <w:tr w:rsidR="00A73F70" w:rsidRPr="007D5448" w:rsidTr="00A73F70">
        <w:tc>
          <w:tcPr>
            <w:tcW w:w="4097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F70" w:rsidRPr="007D5448" w:rsidRDefault="00A73F70" w:rsidP="007D5448">
            <w:pPr>
              <w:tabs>
                <w:tab w:val="left" w:pos="708"/>
              </w:tabs>
              <w:suppressAutoHyphens/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Курсовой проект (работа)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</w:tr>
      <w:tr w:rsidR="00A73F70" w:rsidRPr="007D5448" w:rsidTr="00A73F70">
        <w:trPr>
          <w:trHeight w:val="394"/>
        </w:trPr>
        <w:tc>
          <w:tcPr>
            <w:tcW w:w="4097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F70" w:rsidRPr="007D5448" w:rsidRDefault="00A73F70" w:rsidP="007D5448">
            <w:pPr>
              <w:tabs>
                <w:tab w:val="left" w:pos="708"/>
              </w:tabs>
              <w:suppressAutoHyphens/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Расчетно-графические работы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</w:tr>
      <w:tr w:rsidR="00A73F70" w:rsidRPr="007D5448" w:rsidTr="00A73F70">
        <w:tc>
          <w:tcPr>
            <w:tcW w:w="40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Эссе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</w:p>
        </w:tc>
      </w:tr>
      <w:tr w:rsidR="00A73F70" w:rsidRPr="007D5448" w:rsidTr="00A73F70">
        <w:tc>
          <w:tcPr>
            <w:tcW w:w="409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Вид итоговой аттестации</w:t>
            </w:r>
            <w:r w:rsidRPr="007D5448"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  <w:lang w:eastAsia="ar-SA"/>
              </w:rPr>
              <w:t xml:space="preserve"> –</w:t>
            </w:r>
            <w:r w:rsidRPr="007D54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зачет, 2 экзамена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val="en-US" w:eastAsia="ar-SA"/>
              </w:rPr>
            </w:pPr>
            <w:r w:rsidRPr="007D5448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val="en-US" w:eastAsia="ar-SA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экзамен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экзамен</w:t>
            </w:r>
          </w:p>
        </w:tc>
      </w:tr>
      <w:tr w:rsidR="00A73F70" w:rsidRPr="007D5448" w:rsidTr="00A73F70">
        <w:tc>
          <w:tcPr>
            <w:tcW w:w="4097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:rsidR="00A73F70" w:rsidRPr="007D5448" w:rsidRDefault="00A73F70" w:rsidP="00391655">
            <w:pPr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Общая трудоемкость                                часы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</w:p>
        </w:tc>
      </w:tr>
      <w:tr w:rsidR="00A73F70" w:rsidRPr="007D5448" w:rsidTr="00A73F70">
        <w:tc>
          <w:tcPr>
            <w:tcW w:w="409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D5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                                              зачетные единицы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73F70" w:rsidRPr="007D5448" w:rsidRDefault="00A73F70" w:rsidP="007D5448">
            <w:pPr>
              <w:snapToGrid w:val="0"/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3F70" w:rsidRPr="00391655" w:rsidRDefault="00391655" w:rsidP="00391655">
            <w:pPr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  <w:t>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A73F70" w:rsidRPr="007D5448" w:rsidRDefault="00EA4A6A" w:rsidP="00EA4A6A">
            <w:pPr>
              <w:snapToGrid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</w:pPr>
            <w:r w:rsidRPr="007D5448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ar-SA"/>
              </w:rPr>
              <w:t xml:space="preserve">3 </w:t>
            </w:r>
            <w:r w:rsidRPr="007D5448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ar-SA"/>
              </w:rPr>
              <w:t>Z</w:t>
            </w:r>
          </w:p>
        </w:tc>
      </w:tr>
    </w:tbl>
    <w:p w:rsidR="004838C2" w:rsidRPr="007D5448" w:rsidRDefault="004838C2" w:rsidP="007D5448">
      <w:pPr>
        <w:spacing w:after="0" w:line="360" w:lineRule="auto"/>
        <w:ind w:left="0" w:firstLine="709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ar-SA"/>
        </w:rPr>
      </w:pPr>
    </w:p>
    <w:p w:rsidR="00E155AB" w:rsidRPr="007D5448" w:rsidRDefault="00E77B28" w:rsidP="007D5448">
      <w:pPr>
        <w:spacing w:after="0" w:line="360" w:lineRule="auto"/>
        <w:ind w:left="0" w:firstLine="709"/>
        <w:rPr>
          <w:rFonts w:ascii="Times New Roman" w:eastAsia="HiddenHorzOCR" w:hAnsi="Times New Roman" w:cs="Times New Roman"/>
          <w:b/>
          <w:sz w:val="28"/>
          <w:szCs w:val="28"/>
        </w:rPr>
      </w:pPr>
      <w:r w:rsidRPr="007D54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5</w:t>
      </w:r>
      <w:r w:rsidR="004838C2" w:rsidRPr="007D54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="00542035" w:rsidRPr="007D54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  дисциплины</w:t>
      </w:r>
      <w:r w:rsidR="00E155AB" w:rsidRPr="007D5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5AB" w:rsidRPr="007D5448">
        <w:rPr>
          <w:rFonts w:ascii="Times New Roman" w:eastAsia="HiddenHorzOCR" w:hAnsi="Times New Roman" w:cs="Times New Roman"/>
          <w:b/>
          <w:sz w:val="28"/>
          <w:szCs w:val="28"/>
        </w:rPr>
        <w:t>«</w:t>
      </w:r>
      <w:r w:rsidR="00E155AB" w:rsidRPr="007D5448">
        <w:rPr>
          <w:rFonts w:ascii="Times New Roman" w:hAnsi="Times New Roman" w:cs="Times New Roman"/>
          <w:b/>
          <w:sz w:val="28"/>
          <w:szCs w:val="28"/>
        </w:rPr>
        <w:t>Теоретическая лингвистика: природа естественного языка</w:t>
      </w:r>
      <w:r w:rsidR="00E155AB" w:rsidRPr="007D5448">
        <w:rPr>
          <w:rFonts w:ascii="Times New Roman" w:eastAsia="HiddenHorzOCR" w:hAnsi="Times New Roman" w:cs="Times New Roman"/>
          <w:b/>
          <w:sz w:val="28"/>
          <w:szCs w:val="28"/>
        </w:rPr>
        <w:t>»</w:t>
      </w:r>
    </w:p>
    <w:p w:rsidR="00E155AB" w:rsidRPr="007D5448" w:rsidRDefault="00E155AB" w:rsidP="007D5448">
      <w:pPr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7D5448">
        <w:rPr>
          <w:rFonts w:ascii="Times New Roman" w:hAnsi="Times New Roman" w:cs="Times New Roman"/>
          <w:b/>
          <w:sz w:val="28"/>
          <w:szCs w:val="28"/>
        </w:rPr>
        <w:t>Раздел 1. Введение</w:t>
      </w:r>
      <w:r w:rsidR="005C5549" w:rsidRPr="007D5448">
        <w:rPr>
          <w:rFonts w:ascii="Times New Roman" w:hAnsi="Times New Roman" w:cs="Times New Roman"/>
          <w:b/>
          <w:sz w:val="28"/>
          <w:szCs w:val="28"/>
        </w:rPr>
        <w:t>.</w:t>
      </w:r>
    </w:p>
    <w:p w:rsidR="00E155AB" w:rsidRPr="007D5448" w:rsidRDefault="00E155AB" w:rsidP="007D5448">
      <w:pPr>
        <w:pStyle w:val="a7"/>
      </w:pPr>
      <w:r w:rsidRPr="007D5448">
        <w:t>Роль и место языкознания в системе наук. Лингвистика и смежные науки. Связь с естественными науками (математика, физика, биология, физиология, нейрофизиология, кибернетика, теория информации, искусственный интеллект). Связь с гуманитарными науками (семиотика, философия, логика, психология, социология, культурология, антропология, этнография, история, филология, литературоведение).</w:t>
      </w:r>
    </w:p>
    <w:p w:rsidR="00E155AB" w:rsidRPr="007D5448" w:rsidRDefault="00E155AB" w:rsidP="007D5448">
      <w:pPr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7D5448">
        <w:rPr>
          <w:rFonts w:ascii="Times New Roman" w:hAnsi="Times New Roman" w:cs="Times New Roman"/>
          <w:b/>
          <w:sz w:val="28"/>
          <w:szCs w:val="28"/>
        </w:rPr>
        <w:t>Раздел 2. Язык как объект лингвистики. Естественные и искусственные языки. Язык и языки.</w:t>
      </w:r>
    </w:p>
    <w:p w:rsidR="00E155AB" w:rsidRPr="007D5448" w:rsidRDefault="00E155AB" w:rsidP="007D5448">
      <w:pPr>
        <w:numPr>
          <w:ilvl w:val="0"/>
          <w:numId w:val="7"/>
        </w:numPr>
        <w:suppressAutoHyphens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Понятие «язык». Естественные и искусственные языки (символические системы). Языки мира</w:t>
      </w:r>
      <w:r w:rsidRPr="007D54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D5448">
        <w:rPr>
          <w:rFonts w:ascii="Times New Roman" w:hAnsi="Times New Roman" w:cs="Times New Roman"/>
          <w:sz w:val="28"/>
          <w:szCs w:val="28"/>
        </w:rPr>
        <w:t>Язык как структура. Языковые уровни (фонетический, морфологический, лексический, синтаксический, текстовый).</w:t>
      </w:r>
    </w:p>
    <w:p w:rsidR="00E155AB" w:rsidRPr="007D5448" w:rsidRDefault="00E155AB" w:rsidP="007D5448">
      <w:pPr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7D5448">
        <w:rPr>
          <w:rFonts w:ascii="Times New Roman" w:hAnsi="Times New Roman" w:cs="Times New Roman"/>
          <w:b/>
          <w:sz w:val="28"/>
          <w:szCs w:val="28"/>
        </w:rPr>
        <w:t>Раздел 3. Функции языка. Знаковая природа языка.</w:t>
      </w:r>
    </w:p>
    <w:p w:rsidR="00E155AB" w:rsidRPr="007D5448" w:rsidRDefault="00E155AB" w:rsidP="007D5448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Коммуникативная, номинативная, когнитивная, семиотическая, кумулятивная, эмоциональная функции языка. Семантика, синтактика и прагматика языка. Слово как знак (по Ч.С.</w:t>
      </w:r>
      <w:r w:rsidR="009D4C35" w:rsidRPr="007D5448">
        <w:rPr>
          <w:rFonts w:ascii="Times New Roman" w:hAnsi="Times New Roman" w:cs="Times New Roman"/>
          <w:sz w:val="28"/>
          <w:szCs w:val="28"/>
        </w:rPr>
        <w:t xml:space="preserve"> </w:t>
      </w:r>
      <w:r w:rsidRPr="007D5448">
        <w:rPr>
          <w:rFonts w:ascii="Times New Roman" w:hAnsi="Times New Roman" w:cs="Times New Roman"/>
          <w:sz w:val="28"/>
          <w:szCs w:val="28"/>
        </w:rPr>
        <w:t>Пирсу).</w:t>
      </w:r>
    </w:p>
    <w:p w:rsidR="00E155AB" w:rsidRPr="007D5448" w:rsidRDefault="00E155AB" w:rsidP="007D5448">
      <w:pPr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7D5448">
        <w:rPr>
          <w:rFonts w:ascii="Times New Roman" w:hAnsi="Times New Roman" w:cs="Times New Roman"/>
          <w:b/>
          <w:sz w:val="28"/>
          <w:szCs w:val="28"/>
        </w:rPr>
        <w:t>Раздел 4. Язык, речь, речевая деятельность.</w:t>
      </w:r>
    </w:p>
    <w:p w:rsidR="00E155AB" w:rsidRPr="007D5448" w:rsidRDefault="00E155AB" w:rsidP="007D5448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Разграничение понятий «язык», «речь», «речевая деятельность» (Ф.</w:t>
      </w:r>
      <w:r w:rsidR="009D4C35" w:rsidRPr="007D5448">
        <w:rPr>
          <w:rFonts w:ascii="Times New Roman" w:hAnsi="Times New Roman" w:cs="Times New Roman"/>
          <w:sz w:val="28"/>
          <w:szCs w:val="28"/>
        </w:rPr>
        <w:t xml:space="preserve"> </w:t>
      </w:r>
      <w:r w:rsidRPr="007D5448">
        <w:rPr>
          <w:rFonts w:ascii="Times New Roman" w:hAnsi="Times New Roman" w:cs="Times New Roman"/>
          <w:sz w:val="28"/>
          <w:szCs w:val="28"/>
        </w:rPr>
        <w:t>де Соссюр). Виды речевой деятельности.</w:t>
      </w:r>
    </w:p>
    <w:p w:rsidR="00E155AB" w:rsidRPr="007D5448" w:rsidRDefault="00E155AB" w:rsidP="007D5448">
      <w:pPr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7D5448">
        <w:rPr>
          <w:rFonts w:ascii="Times New Roman" w:hAnsi="Times New Roman" w:cs="Times New Roman"/>
          <w:b/>
          <w:sz w:val="28"/>
          <w:szCs w:val="28"/>
        </w:rPr>
        <w:t>Раздел 5. Язык и мышление, их взаимодействие. Когнитивный подход в современной лингвистике.</w:t>
      </w:r>
    </w:p>
    <w:p w:rsidR="00E155AB" w:rsidRPr="007D5448" w:rsidRDefault="00E155AB" w:rsidP="007D5448">
      <w:p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 xml:space="preserve">Типы мышления (образное, техническое, понятийное). Картина мира. Языковая картина мира. Национальная картина мира. Понятия «фрейм», </w:t>
      </w:r>
      <w:r w:rsidRPr="007D5448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7D5448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Pr="007D5448">
        <w:rPr>
          <w:rFonts w:ascii="Times New Roman" w:hAnsi="Times New Roman" w:cs="Times New Roman"/>
          <w:sz w:val="28"/>
          <w:szCs w:val="28"/>
        </w:rPr>
        <w:t>», «сценарий». Концептуализация и вербализация как отражение КМ.</w:t>
      </w:r>
    </w:p>
    <w:p w:rsidR="00E155AB" w:rsidRPr="007D5448" w:rsidRDefault="00E155AB" w:rsidP="007D5448">
      <w:pPr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7D5448">
        <w:rPr>
          <w:rFonts w:ascii="Times New Roman" w:hAnsi="Times New Roman" w:cs="Times New Roman"/>
          <w:b/>
          <w:sz w:val="28"/>
          <w:szCs w:val="28"/>
        </w:rPr>
        <w:t>Раздел 6. Язык и коммуникация. Отражение коммуникативных целей в структуре языка.</w:t>
      </w:r>
    </w:p>
    <w:p w:rsidR="00E155AB" w:rsidRPr="007D5448" w:rsidRDefault="00E155AB" w:rsidP="007D5448">
      <w:p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Язык в процессе общения. Понятие «дискурса», его составляющих (текст/участники коммуникации/ситуация общения). Успешность коммуникации.</w:t>
      </w:r>
    </w:p>
    <w:p w:rsidR="00E155AB" w:rsidRPr="007D5448" w:rsidRDefault="00E155AB" w:rsidP="007D5448">
      <w:pPr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7D5448">
        <w:rPr>
          <w:rFonts w:ascii="Times New Roman" w:hAnsi="Times New Roman" w:cs="Times New Roman"/>
          <w:b/>
          <w:sz w:val="28"/>
          <w:szCs w:val="28"/>
        </w:rPr>
        <w:t>Раздел 7. Язык и общество, язык и культура. Социальная стратификация языка.</w:t>
      </w:r>
    </w:p>
    <w:p w:rsidR="00E155AB" w:rsidRPr="007D5448" w:rsidRDefault="00E155AB" w:rsidP="007D5448">
      <w:p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Социальные формы существования языка: язык, диалект, идиолект. Литературный язык.</w:t>
      </w:r>
    </w:p>
    <w:p w:rsidR="00E155AB" w:rsidRPr="007D5448" w:rsidRDefault="00E155AB" w:rsidP="007D5448">
      <w:pPr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7D5448">
        <w:rPr>
          <w:rFonts w:ascii="Times New Roman" w:hAnsi="Times New Roman" w:cs="Times New Roman"/>
          <w:b/>
          <w:sz w:val="28"/>
          <w:szCs w:val="28"/>
        </w:rPr>
        <w:t xml:space="preserve">Раздел 8. Развитие языка. Проблема происхождения языка. Множественность языков. </w:t>
      </w:r>
    </w:p>
    <w:p w:rsidR="00E155AB" w:rsidRPr="007D5448" w:rsidRDefault="00E155AB" w:rsidP="007D5448">
      <w:pPr>
        <w:pStyle w:val="a6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5448">
        <w:rPr>
          <w:rFonts w:cs="Times New Roman"/>
          <w:sz w:val="28"/>
          <w:szCs w:val="28"/>
        </w:rPr>
        <w:t>Тенденция языков к изменению, ее причины и следствия. Родственные и неродственные языки. Генеалогическая классификация языков. Живые, мертвые, исчезающие языки.</w:t>
      </w:r>
    </w:p>
    <w:p w:rsidR="00B26B76" w:rsidRPr="007D5448" w:rsidRDefault="00B26B76" w:rsidP="007D544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7D5448">
        <w:rPr>
          <w:rFonts w:ascii="Times New Roman" w:eastAsia="HiddenHorzOCR" w:hAnsi="Times New Roman" w:cs="Times New Roman"/>
          <w:b/>
          <w:sz w:val="28"/>
          <w:szCs w:val="28"/>
        </w:rPr>
        <w:t xml:space="preserve">6. </w:t>
      </w:r>
      <w:r w:rsidR="00251831" w:rsidRPr="007D5448">
        <w:rPr>
          <w:rFonts w:ascii="Times New Roman" w:eastAsia="HiddenHorzOCR" w:hAnsi="Times New Roman" w:cs="Times New Roman"/>
          <w:b/>
          <w:sz w:val="28"/>
          <w:szCs w:val="28"/>
        </w:rPr>
        <w:t xml:space="preserve">Образовательные </w:t>
      </w:r>
      <w:r w:rsidR="00251831" w:rsidRPr="007D5448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B26B76" w:rsidRPr="007D5448" w:rsidRDefault="00B26B76" w:rsidP="007D5448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HiddenHorzOCR" w:hAnsi="Times New Roman" w:cs="Times New Roman"/>
          <w:sz w:val="28"/>
          <w:szCs w:val="28"/>
        </w:rPr>
      </w:pPr>
      <w:r w:rsidRPr="007D5448">
        <w:rPr>
          <w:rFonts w:ascii="Times New Roman" w:eastAsia="HiddenHorzOCR" w:hAnsi="Times New Roman" w:cs="Times New Roman"/>
          <w:sz w:val="28"/>
          <w:szCs w:val="28"/>
        </w:rPr>
        <w:t xml:space="preserve">При реализации учебной работы по освоению курса </w:t>
      </w:r>
      <w:r w:rsidRPr="007D5448">
        <w:rPr>
          <w:rFonts w:ascii="Times New Roman" w:hAnsi="Times New Roman" w:cs="Times New Roman"/>
          <w:b/>
          <w:sz w:val="28"/>
          <w:szCs w:val="28"/>
        </w:rPr>
        <w:t>«Теоретическая лингвистика: природа естественного языка»</w:t>
      </w:r>
      <w:r w:rsidRPr="007D5448">
        <w:rPr>
          <w:rFonts w:ascii="Times New Roman" w:hAnsi="Times New Roman" w:cs="Times New Roman"/>
          <w:sz w:val="28"/>
          <w:szCs w:val="28"/>
        </w:rPr>
        <w:t xml:space="preserve"> </w:t>
      </w:r>
      <w:r w:rsidRPr="007D5448">
        <w:rPr>
          <w:rFonts w:ascii="Times New Roman" w:eastAsia="HiddenHorzOCR" w:hAnsi="Times New Roman" w:cs="Times New Roman"/>
          <w:sz w:val="28"/>
          <w:szCs w:val="28"/>
        </w:rPr>
        <w:t>используются современные образовательные технологии:</w:t>
      </w:r>
    </w:p>
    <w:p w:rsidR="00B26B76" w:rsidRPr="007D5448" w:rsidRDefault="00B26B76" w:rsidP="007D544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hanging="720"/>
        <w:rPr>
          <w:rFonts w:ascii="Times New Roman" w:eastAsia="HiddenHorzOCR" w:hAnsi="Times New Roman" w:cs="Times New Roman"/>
          <w:sz w:val="28"/>
          <w:szCs w:val="28"/>
        </w:rPr>
      </w:pPr>
      <w:r w:rsidRPr="007D5448">
        <w:rPr>
          <w:rFonts w:ascii="Times New Roman" w:eastAsia="HiddenHorzOCR" w:hAnsi="Times New Roman" w:cs="Times New Roman"/>
          <w:sz w:val="28"/>
          <w:szCs w:val="28"/>
        </w:rPr>
        <w:t>информационно-коммуникационные технологии</w:t>
      </w:r>
      <w:r w:rsidRPr="007D5448">
        <w:rPr>
          <w:rFonts w:ascii="Times New Roman" w:eastAsia="HiddenHorzOCR" w:hAnsi="Times New Roman" w:cs="Times New Roman"/>
          <w:sz w:val="28"/>
          <w:szCs w:val="28"/>
          <w:lang w:val="en-US"/>
        </w:rPr>
        <w:t>;</w:t>
      </w:r>
    </w:p>
    <w:p w:rsidR="00B26B76" w:rsidRPr="007D5448" w:rsidRDefault="00B26B76" w:rsidP="007D544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hanging="720"/>
        <w:rPr>
          <w:rFonts w:ascii="Times New Roman" w:eastAsia="HiddenHorzOCR" w:hAnsi="Times New Roman" w:cs="Times New Roman"/>
          <w:sz w:val="28"/>
          <w:szCs w:val="28"/>
        </w:rPr>
      </w:pPr>
      <w:r w:rsidRPr="007D5448">
        <w:rPr>
          <w:rFonts w:ascii="Times New Roman" w:eastAsia="HiddenHorzOCR" w:hAnsi="Times New Roman" w:cs="Times New Roman"/>
          <w:sz w:val="28"/>
          <w:szCs w:val="28"/>
        </w:rPr>
        <w:t>проектные методы обучения</w:t>
      </w:r>
      <w:r w:rsidRPr="007D5448">
        <w:rPr>
          <w:rFonts w:ascii="Times New Roman" w:eastAsia="HiddenHorzOCR" w:hAnsi="Times New Roman" w:cs="Times New Roman"/>
          <w:sz w:val="28"/>
          <w:szCs w:val="28"/>
          <w:lang w:val="en-US"/>
        </w:rPr>
        <w:t>;</w:t>
      </w:r>
    </w:p>
    <w:p w:rsidR="00B26B76" w:rsidRPr="007D5448" w:rsidRDefault="00B26B76" w:rsidP="007D544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hanging="720"/>
        <w:rPr>
          <w:rFonts w:ascii="Times New Roman" w:eastAsia="HiddenHorzOCR" w:hAnsi="Times New Roman" w:cs="Times New Roman"/>
          <w:sz w:val="28"/>
          <w:szCs w:val="28"/>
        </w:rPr>
      </w:pPr>
      <w:r w:rsidRPr="007D5448">
        <w:rPr>
          <w:rFonts w:ascii="Times New Roman" w:eastAsia="HiddenHorzOCR" w:hAnsi="Times New Roman" w:cs="Times New Roman"/>
          <w:sz w:val="28"/>
          <w:szCs w:val="28"/>
        </w:rPr>
        <w:t>исследовательские методы в обучении</w:t>
      </w:r>
      <w:r w:rsidRPr="007D5448">
        <w:rPr>
          <w:rFonts w:ascii="Times New Roman" w:eastAsia="HiddenHorzOCR" w:hAnsi="Times New Roman" w:cs="Times New Roman"/>
          <w:sz w:val="28"/>
          <w:szCs w:val="28"/>
          <w:lang w:val="en-US"/>
        </w:rPr>
        <w:t>;</w:t>
      </w:r>
    </w:p>
    <w:p w:rsidR="00B26B76" w:rsidRPr="007D5448" w:rsidRDefault="00B26B76" w:rsidP="007D544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hanging="720"/>
        <w:rPr>
          <w:rFonts w:ascii="Times New Roman" w:eastAsia="HiddenHorzOCR" w:hAnsi="Times New Roman" w:cs="Times New Roman"/>
          <w:sz w:val="28"/>
          <w:szCs w:val="28"/>
        </w:rPr>
      </w:pPr>
      <w:r w:rsidRPr="007D5448">
        <w:rPr>
          <w:rFonts w:ascii="Times New Roman" w:eastAsia="HiddenHorzOCR" w:hAnsi="Times New Roman" w:cs="Times New Roman"/>
          <w:sz w:val="28"/>
          <w:szCs w:val="28"/>
        </w:rPr>
        <w:t>проблемное обучение</w:t>
      </w:r>
      <w:r w:rsidRPr="007D5448">
        <w:rPr>
          <w:rFonts w:ascii="Times New Roman" w:eastAsia="HiddenHorzOCR" w:hAnsi="Times New Roman" w:cs="Times New Roman"/>
          <w:sz w:val="28"/>
          <w:szCs w:val="28"/>
          <w:lang w:val="en-US"/>
        </w:rPr>
        <w:t>.</w:t>
      </w:r>
    </w:p>
    <w:p w:rsidR="00B26B76" w:rsidRPr="007D5448" w:rsidRDefault="00B26B76" w:rsidP="007D5448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lastRenderedPageBreak/>
        <w:t xml:space="preserve">Успешное освоение материала курса предполагает большую самостоятельную работу аспирантов и руководство этой работой со стороны преподавателей. </w:t>
      </w:r>
    </w:p>
    <w:p w:rsidR="00B26B76" w:rsidRPr="007D5448" w:rsidRDefault="00B26B76" w:rsidP="007D5448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eastAsia="HiddenHorzOCR" w:hAnsi="Times New Roman" w:cs="Times New Roman"/>
          <w:sz w:val="28"/>
          <w:szCs w:val="28"/>
        </w:rPr>
        <w:t>В учебном процессе используются активные и интерактивные формы проведения занятий: м</w:t>
      </w:r>
      <w:r w:rsidRPr="007D5448">
        <w:rPr>
          <w:rFonts w:ascii="Times New Roman" w:hAnsi="Times New Roman" w:cs="Times New Roman"/>
          <w:sz w:val="28"/>
          <w:szCs w:val="28"/>
        </w:rPr>
        <w:t>етод проектов, метод поиска быстрых решений в группе, подготовка презентаций по основными разделам дисциплины.</w:t>
      </w:r>
    </w:p>
    <w:p w:rsidR="007D5448" w:rsidRDefault="007D5448" w:rsidP="007D5448">
      <w:pPr>
        <w:autoSpaceDE w:val="0"/>
        <w:autoSpaceDN w:val="0"/>
        <w:adjustRightInd w:val="0"/>
        <w:spacing w:line="360" w:lineRule="auto"/>
        <w:rPr>
          <w:rFonts w:ascii="Times New Roman" w:eastAsia="HiddenHorzOCR" w:hAnsi="Times New Roman" w:cs="Times New Roman"/>
          <w:b/>
          <w:caps/>
          <w:sz w:val="28"/>
          <w:szCs w:val="28"/>
        </w:rPr>
      </w:pPr>
    </w:p>
    <w:p w:rsidR="00251831" w:rsidRPr="007D5448" w:rsidRDefault="00251831" w:rsidP="007D5448">
      <w:pPr>
        <w:autoSpaceDE w:val="0"/>
        <w:autoSpaceDN w:val="0"/>
        <w:adjustRightInd w:val="0"/>
        <w:spacing w:line="360" w:lineRule="auto"/>
        <w:rPr>
          <w:rFonts w:ascii="Times New Roman" w:eastAsia="HiddenHorzOCR" w:hAnsi="Times New Roman" w:cs="Times New Roman"/>
          <w:b/>
          <w:caps/>
          <w:sz w:val="28"/>
          <w:szCs w:val="28"/>
        </w:rPr>
      </w:pPr>
      <w:r w:rsidRPr="007D5448">
        <w:rPr>
          <w:rFonts w:ascii="Times New Roman" w:eastAsia="HiddenHorzOCR" w:hAnsi="Times New Roman" w:cs="Times New Roman"/>
          <w:b/>
          <w:caps/>
          <w:sz w:val="28"/>
          <w:szCs w:val="28"/>
        </w:rPr>
        <w:t xml:space="preserve">7. </w:t>
      </w:r>
      <w:r w:rsidR="00AD00B5" w:rsidRPr="007D5448">
        <w:rPr>
          <w:rFonts w:ascii="Times New Roman" w:eastAsia="HiddenHorzOCR" w:hAnsi="Times New Roman" w:cs="Times New Roman"/>
          <w:b/>
          <w:sz w:val="28"/>
          <w:szCs w:val="28"/>
        </w:rPr>
        <w:t xml:space="preserve">Учебно-методическое обеспечение самостоятельной работы аспирантов </w:t>
      </w:r>
    </w:p>
    <w:p w:rsidR="00251831" w:rsidRPr="007D5448" w:rsidRDefault="00251831" w:rsidP="007D5448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</w:rPr>
      </w:pPr>
      <w:r w:rsidRPr="007D5448">
        <w:rPr>
          <w:rFonts w:ascii="Times New Roman" w:eastAsia="HiddenHorzOCR" w:hAnsi="Times New Roman" w:cs="Times New Roman"/>
          <w:sz w:val="28"/>
          <w:szCs w:val="28"/>
        </w:rPr>
        <w:t>Самостоятельная работа аспирантов проводится в форме изучения отдельных теоретических вопросов по предлагаемой литературе и самостоятельного решения задач с дальнейшим их разбором или обсуждением на аудиторных занятиях.</w:t>
      </w:r>
      <w:r w:rsidRPr="007D5448">
        <w:rPr>
          <w:rFonts w:ascii="Times New Roman" w:hAnsi="Times New Roman" w:cs="Times New Roman"/>
          <w:sz w:val="28"/>
        </w:rPr>
        <w:t xml:space="preserve"> Во время самостоятельной подготовки обучающиеся обеспечены доступом к базам данных и библиотечным фондам и к сети Интернет.</w:t>
      </w:r>
    </w:p>
    <w:p w:rsidR="00251831" w:rsidRPr="007D5448" w:rsidRDefault="00251831" w:rsidP="007D54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5448">
        <w:rPr>
          <w:rFonts w:ascii="Times New Roman" w:hAnsi="Times New Roman" w:cs="Times New Roman"/>
          <w:b/>
          <w:sz w:val="28"/>
          <w:szCs w:val="28"/>
          <w:lang w:eastAsia="ru-RU"/>
        </w:rPr>
        <w:t>Рекомендуемая литература.</w:t>
      </w:r>
    </w:p>
    <w:p w:rsidR="00251831" w:rsidRPr="007D5448" w:rsidRDefault="00251831" w:rsidP="007D5448">
      <w:pPr>
        <w:autoSpaceDE w:val="0"/>
        <w:spacing w:line="360" w:lineRule="auto"/>
        <w:rPr>
          <w:rFonts w:ascii="Times New Roman" w:eastAsia="HiddenHorzOCR" w:hAnsi="Times New Roman" w:cs="Times New Roman"/>
          <w:sz w:val="28"/>
          <w:szCs w:val="28"/>
        </w:rPr>
      </w:pPr>
      <w:r w:rsidRPr="007D5448">
        <w:rPr>
          <w:rFonts w:ascii="Times New Roman" w:eastAsia="HiddenHorzOCR" w:hAnsi="Times New Roman" w:cs="Times New Roman"/>
          <w:sz w:val="28"/>
          <w:szCs w:val="28"/>
        </w:rPr>
        <w:t>а) основная литература:</w:t>
      </w:r>
    </w:p>
    <w:p w:rsidR="00251831" w:rsidRPr="007D5448" w:rsidRDefault="00251831" w:rsidP="007D5448">
      <w:pPr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Карасик В.И. Языковой круг: личность, концепты, дискурс. Волгоград, 2002.</w:t>
      </w:r>
    </w:p>
    <w:p w:rsidR="00251831" w:rsidRPr="007D5448" w:rsidRDefault="00251831" w:rsidP="007D5448">
      <w:pPr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5448">
        <w:rPr>
          <w:rFonts w:ascii="Times New Roman" w:hAnsi="Times New Roman" w:cs="Times New Roman"/>
          <w:sz w:val="28"/>
          <w:szCs w:val="28"/>
        </w:rPr>
        <w:t>Норман</w:t>
      </w:r>
      <w:proofErr w:type="spellEnd"/>
      <w:r w:rsidRPr="007D5448">
        <w:rPr>
          <w:rFonts w:ascii="Times New Roman" w:hAnsi="Times New Roman" w:cs="Times New Roman"/>
          <w:sz w:val="28"/>
          <w:szCs w:val="28"/>
        </w:rPr>
        <w:t xml:space="preserve"> Б.Ю. Теория языка. Минск, 2008.</w:t>
      </w:r>
    </w:p>
    <w:p w:rsidR="00251831" w:rsidRPr="007D5448" w:rsidRDefault="00251831" w:rsidP="007D5448">
      <w:pPr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 xml:space="preserve">Прохоров Ю.Е.  В поисках концепта. - 2-е изд. - М.: Флинта: Наука, 2009. - 173 с. </w:t>
      </w:r>
    </w:p>
    <w:p w:rsidR="00251831" w:rsidRPr="007D5448" w:rsidRDefault="00251831" w:rsidP="007D5448">
      <w:pPr>
        <w:autoSpaceDE w:val="0"/>
        <w:spacing w:line="360" w:lineRule="auto"/>
        <w:rPr>
          <w:rFonts w:ascii="Times New Roman" w:eastAsia="HiddenHorzOCR" w:hAnsi="Times New Roman" w:cs="Times New Roman"/>
          <w:sz w:val="28"/>
          <w:szCs w:val="28"/>
        </w:rPr>
      </w:pPr>
      <w:r w:rsidRPr="007D5448">
        <w:rPr>
          <w:rFonts w:ascii="Times New Roman" w:eastAsia="HiddenHorzOCR" w:hAnsi="Times New Roman" w:cs="Times New Roman"/>
          <w:sz w:val="28"/>
          <w:szCs w:val="28"/>
        </w:rPr>
        <w:t>б) дополнительная литература:</w:t>
      </w:r>
    </w:p>
    <w:p w:rsidR="00251831" w:rsidRPr="007D5448" w:rsidRDefault="00251831" w:rsidP="007D5448">
      <w:pPr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Лингвистический энциклопедический словарь. М., 1990.</w:t>
      </w:r>
    </w:p>
    <w:p w:rsidR="00251831" w:rsidRPr="007D5448" w:rsidRDefault="00251831" w:rsidP="007D5448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 xml:space="preserve">Баранникова Л.И. Основные сведения о языке. М.,1982. </w:t>
      </w:r>
    </w:p>
    <w:p w:rsidR="00251831" w:rsidRPr="007D5448" w:rsidRDefault="00251831" w:rsidP="007D5448">
      <w:pPr>
        <w:numPr>
          <w:ilvl w:val="0"/>
          <w:numId w:val="8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Березин Н.М. Общее языкознание. М., 1978.</w:t>
      </w:r>
    </w:p>
    <w:p w:rsidR="00251831" w:rsidRPr="007D5448" w:rsidRDefault="00251831" w:rsidP="007D5448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448">
        <w:rPr>
          <w:rFonts w:ascii="Times New Roman" w:hAnsi="Times New Roman" w:cs="Times New Roman"/>
          <w:sz w:val="28"/>
          <w:szCs w:val="28"/>
        </w:rPr>
        <w:lastRenderedPageBreak/>
        <w:t>Вежбицкая</w:t>
      </w:r>
      <w:proofErr w:type="spellEnd"/>
      <w:r w:rsidRPr="007D5448">
        <w:rPr>
          <w:rFonts w:ascii="Times New Roman" w:hAnsi="Times New Roman" w:cs="Times New Roman"/>
          <w:sz w:val="28"/>
          <w:szCs w:val="28"/>
        </w:rPr>
        <w:t xml:space="preserve"> А. Язык. Культура. Познание. М., 1996.</w:t>
      </w:r>
    </w:p>
    <w:p w:rsidR="00251831" w:rsidRPr="007D5448" w:rsidRDefault="00251831" w:rsidP="007D5448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448">
        <w:rPr>
          <w:rFonts w:ascii="Times New Roman" w:hAnsi="Times New Roman" w:cs="Times New Roman"/>
          <w:sz w:val="28"/>
          <w:szCs w:val="28"/>
        </w:rPr>
        <w:t>Кодухов</w:t>
      </w:r>
      <w:proofErr w:type="spellEnd"/>
      <w:r w:rsidRPr="007D5448">
        <w:rPr>
          <w:rFonts w:ascii="Times New Roman" w:hAnsi="Times New Roman" w:cs="Times New Roman"/>
          <w:sz w:val="28"/>
          <w:szCs w:val="28"/>
        </w:rPr>
        <w:t xml:space="preserve"> В.И. Введение в языкознание. М.,1983.</w:t>
      </w:r>
    </w:p>
    <w:p w:rsidR="00251831" w:rsidRPr="007D5448" w:rsidRDefault="00251831" w:rsidP="007D5448">
      <w:pPr>
        <w:autoSpaceDE w:val="0"/>
        <w:spacing w:line="360" w:lineRule="auto"/>
        <w:ind w:left="0" w:firstLine="720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251831" w:rsidRPr="007D5448" w:rsidRDefault="00251831" w:rsidP="00AD00B5">
      <w:p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caps/>
          <w:sz w:val="28"/>
          <w:szCs w:val="28"/>
        </w:rPr>
      </w:pPr>
      <w:r w:rsidRPr="007D5448">
        <w:rPr>
          <w:rFonts w:ascii="Times New Roman" w:eastAsia="HiddenHorzOCR" w:hAnsi="Times New Roman" w:cs="Times New Roman"/>
          <w:b/>
          <w:sz w:val="28"/>
          <w:szCs w:val="28"/>
        </w:rPr>
        <w:t xml:space="preserve">8. </w:t>
      </w:r>
      <w:r w:rsidR="00AD00B5" w:rsidRPr="007D5448">
        <w:rPr>
          <w:rFonts w:ascii="Times New Roman" w:eastAsia="HiddenHorzOCR" w:hAnsi="Times New Roman" w:cs="Times New Roman"/>
          <w:b/>
          <w:sz w:val="28"/>
          <w:szCs w:val="28"/>
        </w:rPr>
        <w:t>Оценочные средства для текущего контроля</w:t>
      </w:r>
      <w:r w:rsidR="00AD00B5"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  <w:r w:rsidR="00AD00B5" w:rsidRPr="007D5448">
        <w:rPr>
          <w:rFonts w:ascii="Times New Roman" w:eastAsia="HiddenHorzOCR" w:hAnsi="Times New Roman" w:cs="Times New Roman"/>
          <w:b/>
          <w:sz w:val="28"/>
          <w:szCs w:val="28"/>
        </w:rPr>
        <w:t xml:space="preserve">успеваемости и промежуточной аттестации по итогам освоения дисциплины </w:t>
      </w:r>
      <w:r w:rsidR="00AD00B5" w:rsidRPr="007D5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5AB" w:rsidRPr="007D5448" w:rsidRDefault="00E155AB" w:rsidP="007D5448">
      <w:pPr>
        <w:autoSpaceDE w:val="0"/>
        <w:spacing w:line="360" w:lineRule="auto"/>
        <w:ind w:left="0" w:firstLine="720"/>
        <w:rPr>
          <w:rFonts w:ascii="Times New Roman" w:eastAsia="HiddenHorzOCR" w:hAnsi="Times New Roman" w:cs="Times New Roman"/>
          <w:b/>
          <w:sz w:val="28"/>
          <w:szCs w:val="28"/>
        </w:rPr>
      </w:pPr>
      <w:r w:rsidRPr="007D5448">
        <w:rPr>
          <w:rFonts w:ascii="Times New Roman" w:eastAsia="HiddenHorzOCR" w:hAnsi="Times New Roman" w:cs="Times New Roman"/>
          <w:b/>
          <w:sz w:val="28"/>
          <w:szCs w:val="28"/>
        </w:rPr>
        <w:t xml:space="preserve">Контрольные вопросы для проведения текущего контроля по освоению дисциплины </w:t>
      </w:r>
      <w:r w:rsidR="006D01AC" w:rsidRPr="007D5448">
        <w:rPr>
          <w:rFonts w:ascii="Times New Roman" w:eastAsia="HiddenHorzOCR" w:hAnsi="Times New Roman" w:cs="Times New Roman"/>
          <w:b/>
          <w:sz w:val="28"/>
          <w:szCs w:val="28"/>
        </w:rPr>
        <w:t>«</w:t>
      </w:r>
      <w:r w:rsidR="006D01AC" w:rsidRPr="007D5448">
        <w:rPr>
          <w:rFonts w:ascii="Times New Roman" w:hAnsi="Times New Roman" w:cs="Times New Roman"/>
          <w:b/>
          <w:sz w:val="28"/>
          <w:szCs w:val="28"/>
        </w:rPr>
        <w:t>Теоретическая лингвистика: природа естественного языка</w:t>
      </w:r>
      <w:r w:rsidR="006D01AC" w:rsidRPr="007D5448">
        <w:rPr>
          <w:rFonts w:ascii="Times New Roman" w:eastAsia="HiddenHorzOCR" w:hAnsi="Times New Roman" w:cs="Times New Roman"/>
          <w:b/>
          <w:sz w:val="28"/>
          <w:szCs w:val="28"/>
        </w:rPr>
        <w:t>»:</w:t>
      </w:r>
    </w:p>
    <w:p w:rsidR="00E155AB" w:rsidRPr="007D5448" w:rsidRDefault="00E155AB" w:rsidP="007D5448">
      <w:p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 xml:space="preserve">1. Основные дефиниции понятия «язык» в современной лингвистике. </w:t>
      </w:r>
    </w:p>
    <w:p w:rsidR="00E155AB" w:rsidRPr="007D5448" w:rsidRDefault="00E155AB" w:rsidP="007D544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2. Роль и место языкознания в науке.</w:t>
      </w:r>
    </w:p>
    <w:p w:rsidR="00E155AB" w:rsidRPr="007D5448" w:rsidRDefault="00E155AB" w:rsidP="007D544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3. Основные функции языка.</w:t>
      </w:r>
    </w:p>
    <w:p w:rsidR="00E155AB" w:rsidRPr="007D5448" w:rsidRDefault="00E155AB" w:rsidP="007D5448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4. Антропоцентризм как основная парадигма современной лингвистики.</w:t>
      </w:r>
    </w:p>
    <w:p w:rsidR="00E155AB" w:rsidRPr="007D5448" w:rsidRDefault="00E155AB" w:rsidP="007D5448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5. </w:t>
      </w:r>
      <w:proofErr w:type="spellStart"/>
      <w:r w:rsidRPr="007D5448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Pr="007D5448">
        <w:rPr>
          <w:rFonts w:ascii="Times New Roman" w:hAnsi="Times New Roman" w:cs="Times New Roman"/>
          <w:sz w:val="28"/>
          <w:szCs w:val="28"/>
        </w:rPr>
        <w:t>, ее объект и предмет.</w:t>
      </w:r>
    </w:p>
    <w:p w:rsidR="00E155AB" w:rsidRPr="007D5448" w:rsidRDefault="00E155AB" w:rsidP="007D5448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6. Когнитивный аспект изучения языковых явлений.</w:t>
      </w:r>
    </w:p>
    <w:p w:rsidR="00E155AB" w:rsidRPr="007D5448" w:rsidRDefault="00E155AB" w:rsidP="007D5448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7. Кумулятивная функция языка.</w:t>
      </w:r>
    </w:p>
    <w:p w:rsidR="00E155AB" w:rsidRPr="007D5448" w:rsidRDefault="00E155AB" w:rsidP="007D5448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8. Коммуникативная функция языка.</w:t>
      </w:r>
    </w:p>
    <w:p w:rsidR="00E155AB" w:rsidRPr="007D5448" w:rsidRDefault="00E155AB" w:rsidP="007D5448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9.  Понятие концепта, картины мира.</w:t>
      </w:r>
    </w:p>
    <w:p w:rsidR="00E155AB" w:rsidRPr="007D5448" w:rsidRDefault="00E155AB" w:rsidP="007D5448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10. Теории происхождения языка.</w:t>
      </w:r>
    </w:p>
    <w:p w:rsidR="00E155AB" w:rsidRPr="007D5448" w:rsidRDefault="00E155AB" w:rsidP="007D5448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11. Сравнительно-исторический метод языкознания.</w:t>
      </w:r>
    </w:p>
    <w:p w:rsidR="00E155AB" w:rsidRPr="007D5448" w:rsidRDefault="00E155AB" w:rsidP="007D5448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12. Генеалогическая классификация языков.</w:t>
      </w:r>
    </w:p>
    <w:p w:rsidR="00E155AB" w:rsidRPr="007D5448" w:rsidRDefault="00E155AB" w:rsidP="007D5448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13. Современные методы изучения дискурса.</w:t>
      </w:r>
    </w:p>
    <w:p w:rsidR="00542035" w:rsidRPr="007D5448" w:rsidRDefault="00542035" w:rsidP="007D5448">
      <w:pPr>
        <w:autoSpaceDE w:val="0"/>
        <w:autoSpaceDN w:val="0"/>
        <w:adjustRightInd w:val="0"/>
        <w:spacing w:line="36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E77B28" w:rsidRPr="007D5448" w:rsidRDefault="00E77B28" w:rsidP="007D5448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AB" w:rsidRPr="007D5448" w:rsidRDefault="00E77B28" w:rsidP="007D5448">
      <w:pPr>
        <w:autoSpaceDE w:val="0"/>
        <w:spacing w:line="360" w:lineRule="auto"/>
        <w:ind w:left="0" w:firstLine="0"/>
        <w:rPr>
          <w:rFonts w:ascii="Times New Roman" w:eastAsia="HiddenHorzOCR" w:hAnsi="Times New Roman" w:cs="Times New Roman"/>
          <w:b/>
          <w:sz w:val="28"/>
          <w:szCs w:val="28"/>
        </w:rPr>
      </w:pPr>
      <w:r w:rsidRPr="007D5448"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 xml:space="preserve">9. </w:t>
      </w:r>
      <w:r w:rsidR="00E155AB" w:rsidRPr="007D5448">
        <w:rPr>
          <w:rFonts w:ascii="Times New Roman" w:eastAsia="HiddenHorzOCR" w:hAnsi="Times New Roman" w:cs="Times New Roman"/>
          <w:b/>
          <w:sz w:val="28"/>
          <w:szCs w:val="28"/>
        </w:rPr>
        <w:t>Материально-техническое обеспечение дисциплины «</w:t>
      </w:r>
      <w:r w:rsidR="00E155AB" w:rsidRPr="007D5448">
        <w:rPr>
          <w:rFonts w:ascii="Times New Roman" w:hAnsi="Times New Roman" w:cs="Times New Roman"/>
          <w:b/>
          <w:sz w:val="28"/>
          <w:szCs w:val="28"/>
        </w:rPr>
        <w:t>Теоретическая лингвистика: природа естественного языка</w:t>
      </w:r>
      <w:r w:rsidR="00E155AB" w:rsidRPr="007D5448">
        <w:rPr>
          <w:rFonts w:ascii="Times New Roman" w:eastAsia="HiddenHorzOCR" w:hAnsi="Times New Roman" w:cs="Times New Roman"/>
          <w:b/>
          <w:sz w:val="28"/>
          <w:szCs w:val="28"/>
        </w:rPr>
        <w:t>»</w:t>
      </w:r>
    </w:p>
    <w:p w:rsidR="00DD3AA9" w:rsidRPr="007D5448" w:rsidRDefault="00DD3AA9" w:rsidP="007D5448">
      <w:pPr>
        <w:pStyle w:val="a3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E155AB" w:rsidRPr="007D5448" w:rsidRDefault="00E155AB" w:rsidP="007D5448">
      <w:pPr>
        <w:autoSpaceDE w:val="0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eastAsia="HiddenHorzOCR" w:hAnsi="Times New Roman" w:cs="Times New Roman"/>
          <w:sz w:val="28"/>
          <w:szCs w:val="28"/>
        </w:rPr>
        <w:t>Для проведения занятий по дисциплине «</w:t>
      </w:r>
      <w:r w:rsidRPr="007D5448">
        <w:rPr>
          <w:rFonts w:ascii="Times New Roman" w:hAnsi="Times New Roman" w:cs="Times New Roman"/>
          <w:sz w:val="28"/>
          <w:szCs w:val="28"/>
        </w:rPr>
        <w:t>Теоретическая лингвистика: природа естественного языка</w:t>
      </w:r>
      <w:r w:rsidRPr="007D5448">
        <w:rPr>
          <w:rFonts w:ascii="Times New Roman" w:eastAsia="HiddenHorzOCR" w:hAnsi="Times New Roman" w:cs="Times New Roman"/>
          <w:sz w:val="28"/>
          <w:szCs w:val="28"/>
        </w:rPr>
        <w:t xml:space="preserve">», </w:t>
      </w:r>
      <w:r w:rsidRPr="007D5448">
        <w:rPr>
          <w:rFonts w:ascii="Times New Roman" w:hAnsi="Times New Roman" w:cs="Times New Roman"/>
          <w:spacing w:val="-2"/>
          <w:sz w:val="28"/>
          <w:szCs w:val="28"/>
        </w:rPr>
        <w:t>предусмотренной учебным планом подготовки аспирантов,</w:t>
      </w:r>
      <w:r w:rsidRPr="007D5448">
        <w:rPr>
          <w:rFonts w:ascii="Times New Roman" w:eastAsia="HiddenHorzOCR" w:hAnsi="Times New Roman" w:cs="Times New Roman"/>
          <w:sz w:val="28"/>
          <w:szCs w:val="28"/>
        </w:rPr>
        <w:t xml:space="preserve"> имеется необходимая материально-техническая база, соответствующая действующим санитарным </w:t>
      </w:r>
      <w:r w:rsidRPr="007D5448">
        <w:rPr>
          <w:rFonts w:ascii="Times New Roman" w:hAnsi="Times New Roman" w:cs="Times New Roman"/>
          <w:sz w:val="28"/>
          <w:szCs w:val="28"/>
        </w:rPr>
        <w:t xml:space="preserve">и противопожарным правилам и нормам: </w:t>
      </w:r>
    </w:p>
    <w:p w:rsidR="00E77B28" w:rsidRPr="007D5448" w:rsidRDefault="00E77B28" w:rsidP="007D5448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– </w:t>
      </w:r>
      <w:r w:rsidRPr="007D5448">
        <w:rPr>
          <w:rFonts w:ascii="Times New Roman" w:hAnsi="Times New Roman" w:cs="Times New Roman"/>
          <w:spacing w:val="-1"/>
          <w:sz w:val="28"/>
          <w:szCs w:val="28"/>
        </w:rPr>
        <w:t xml:space="preserve"> аудитория на филологическом факультете (№ 332), оснащенная мультимедийным проектором с возможностью подключения к </w:t>
      </w:r>
      <w:r w:rsidRPr="007D5448">
        <w:rPr>
          <w:rFonts w:ascii="Times New Roman" w:hAnsi="Times New Roman" w:cs="Times New Roman"/>
          <w:spacing w:val="-1"/>
          <w:sz w:val="28"/>
          <w:szCs w:val="28"/>
          <w:lang w:val="en-US"/>
        </w:rPr>
        <w:t>Wi</w:t>
      </w:r>
      <w:r w:rsidRPr="007D5448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7D5448">
        <w:rPr>
          <w:rFonts w:ascii="Times New Roman" w:hAnsi="Times New Roman" w:cs="Times New Roman"/>
          <w:spacing w:val="-1"/>
          <w:sz w:val="28"/>
          <w:szCs w:val="28"/>
          <w:lang w:val="en-US"/>
        </w:rPr>
        <w:t>Fi</w:t>
      </w:r>
      <w:r w:rsidRPr="007D5448">
        <w:rPr>
          <w:rFonts w:ascii="Times New Roman" w:hAnsi="Times New Roman" w:cs="Times New Roman"/>
          <w:spacing w:val="-1"/>
          <w:sz w:val="28"/>
          <w:szCs w:val="28"/>
        </w:rPr>
        <w:t xml:space="preserve">, документ-камерой, маркерной доской для демонстрации учебного материала; </w:t>
      </w:r>
    </w:p>
    <w:p w:rsidR="00E77B28" w:rsidRPr="007D5448" w:rsidRDefault="00E77B28" w:rsidP="007D5448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pacing w:val="-1"/>
          <w:sz w:val="28"/>
          <w:szCs w:val="28"/>
        </w:rPr>
      </w:pPr>
      <w:r w:rsidRPr="007D5448">
        <w:rPr>
          <w:rFonts w:ascii="Times New Roman" w:hAnsi="Times New Roman" w:cs="Times New Roman"/>
          <w:sz w:val="28"/>
          <w:szCs w:val="28"/>
        </w:rPr>
        <w:t>– специализированный компьютерный класс с</w:t>
      </w:r>
      <w:r w:rsidRPr="007D5448">
        <w:rPr>
          <w:rFonts w:ascii="Times New Roman" w:hAnsi="Times New Roman" w:cs="Times New Roman"/>
          <w:spacing w:val="-1"/>
          <w:sz w:val="28"/>
          <w:szCs w:val="28"/>
        </w:rPr>
        <w:t xml:space="preserve"> подключенным к ним периферийным устройством и оборудованием;</w:t>
      </w:r>
    </w:p>
    <w:p w:rsidR="00E77B28" w:rsidRPr="007D5448" w:rsidRDefault="00E77B28" w:rsidP="007D5448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HiddenHorzOCR" w:hAnsi="Times New Roman" w:cs="Times New Roman"/>
          <w:sz w:val="28"/>
          <w:szCs w:val="28"/>
        </w:rPr>
      </w:pPr>
      <w:r w:rsidRPr="007D5448">
        <w:rPr>
          <w:rFonts w:ascii="Times New Roman" w:hAnsi="Times New Roman" w:cs="Times New Roman"/>
          <w:sz w:val="28"/>
        </w:rPr>
        <w:t>– </w:t>
      </w:r>
      <w:r w:rsidRPr="007D5448">
        <w:rPr>
          <w:rFonts w:ascii="Times New Roman" w:hAnsi="Times New Roman" w:cs="Times New Roman"/>
          <w:spacing w:val="-1"/>
          <w:sz w:val="28"/>
          <w:szCs w:val="28"/>
        </w:rPr>
        <w:t xml:space="preserve">аппаратурное и программное обеспечение (и соответствующие </w:t>
      </w:r>
      <w:r w:rsidRPr="007D5448">
        <w:rPr>
          <w:rFonts w:ascii="Times New Roman" w:hAnsi="Times New Roman" w:cs="Times New Roman"/>
          <w:spacing w:val="-2"/>
          <w:sz w:val="28"/>
          <w:szCs w:val="28"/>
        </w:rPr>
        <w:t>методические материалы) для проведения самостоятельной работы по дисциплине</w:t>
      </w:r>
      <w:r w:rsidRPr="007D5448">
        <w:rPr>
          <w:rFonts w:ascii="Times New Roman" w:hAnsi="Times New Roman" w:cs="Times New Roman"/>
          <w:sz w:val="28"/>
          <w:szCs w:val="28"/>
        </w:rPr>
        <w:t>.</w:t>
      </w:r>
      <w:r w:rsidRPr="007D544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:rsidR="00E155AB" w:rsidRPr="007D5448" w:rsidRDefault="00E155AB" w:rsidP="007D5448">
      <w:pPr>
        <w:tabs>
          <w:tab w:val="left" w:pos="4860"/>
          <w:tab w:val="right" w:pos="9360"/>
        </w:tabs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5AB" w:rsidRPr="007D5448" w:rsidRDefault="00E155AB" w:rsidP="007D5448">
      <w:pPr>
        <w:pStyle w:val="a6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9747D2" w:rsidRPr="007D5448" w:rsidRDefault="008E44B3" w:rsidP="007D5448">
      <w:p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747D2" w:rsidRPr="007D5448" w:rsidSect="00A7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 w:val="0"/>
        <w:i w:val="0"/>
        <w:sz w:val="28"/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36"/>
    <w:lvl w:ilvl="0">
      <w:start w:val="1"/>
      <w:numFmt w:val="decimal"/>
      <w:lvlText w:val="%1. 1."/>
      <w:lvlJc w:val="left"/>
      <w:pPr>
        <w:tabs>
          <w:tab w:val="num" w:pos="1191"/>
        </w:tabs>
        <w:ind w:left="1191" w:hanging="851"/>
      </w:pPr>
    </w:lvl>
    <w:lvl w:ilvl="1">
      <w:start w:val="1"/>
      <w:numFmt w:val="none"/>
      <w:suff w:val="nothing"/>
      <w:lvlText w:val="7. 4. 7."/>
      <w:lvlJc w:val="left"/>
      <w:pPr>
        <w:tabs>
          <w:tab w:val="num" w:pos="1080"/>
        </w:tabs>
        <w:ind w:left="340" w:hanging="340"/>
      </w:pPr>
    </w:lvl>
    <w:lvl w:ilvl="2">
      <w:start w:val="5"/>
      <w:numFmt w:val="decimal"/>
      <w:lvlText w:val="%3.4.."/>
      <w:lvlJc w:val="left"/>
      <w:pPr>
        <w:tabs>
          <w:tab w:val="num" w:pos="720"/>
        </w:tabs>
        <w:ind w:left="340" w:hanging="340"/>
      </w:pPr>
    </w:lvl>
    <w:lvl w:ilvl="3">
      <w:start w:val="7"/>
      <w:numFmt w:val="decimal"/>
      <w:lvlText w:val="%1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singleLevel"/>
    <w:tmpl w:val="00000008"/>
    <w:name w:val="WW8Num41"/>
    <w:lvl w:ilvl="0">
      <w:start w:val="1"/>
      <w:numFmt w:val="decimal"/>
      <w:lvlText w:val="%1. 4. "/>
      <w:lvlJc w:val="left"/>
      <w:pPr>
        <w:tabs>
          <w:tab w:val="num" w:pos="0"/>
        </w:tabs>
        <w:ind w:left="700" w:hanging="360"/>
      </w:pPr>
      <w:rPr>
        <w:b w:val="0"/>
        <w:i w:val="0"/>
        <w:color w:val="000000"/>
        <w:sz w:val="28"/>
      </w:rPr>
    </w:lvl>
  </w:abstractNum>
  <w:abstractNum w:abstractNumId="8">
    <w:nsid w:val="06D015A5"/>
    <w:multiLevelType w:val="hybridMultilevel"/>
    <w:tmpl w:val="26C6E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7B"/>
    <w:rsid w:val="00074793"/>
    <w:rsid w:val="00077E7B"/>
    <w:rsid w:val="00097064"/>
    <w:rsid w:val="00124D8A"/>
    <w:rsid w:val="001B3041"/>
    <w:rsid w:val="00251831"/>
    <w:rsid w:val="00283888"/>
    <w:rsid w:val="00374136"/>
    <w:rsid w:val="00391655"/>
    <w:rsid w:val="00414905"/>
    <w:rsid w:val="004838C2"/>
    <w:rsid w:val="00501F53"/>
    <w:rsid w:val="005405F8"/>
    <w:rsid w:val="00542035"/>
    <w:rsid w:val="005C5549"/>
    <w:rsid w:val="006216B2"/>
    <w:rsid w:val="00641D2A"/>
    <w:rsid w:val="006D01AC"/>
    <w:rsid w:val="006E498C"/>
    <w:rsid w:val="007D5448"/>
    <w:rsid w:val="007D5FAB"/>
    <w:rsid w:val="0082423F"/>
    <w:rsid w:val="008D369E"/>
    <w:rsid w:val="008E44B3"/>
    <w:rsid w:val="00921664"/>
    <w:rsid w:val="009747D2"/>
    <w:rsid w:val="009D2113"/>
    <w:rsid w:val="009D4C35"/>
    <w:rsid w:val="009E3B39"/>
    <w:rsid w:val="00A73F70"/>
    <w:rsid w:val="00AD00B5"/>
    <w:rsid w:val="00AF7454"/>
    <w:rsid w:val="00B26B76"/>
    <w:rsid w:val="00C33E86"/>
    <w:rsid w:val="00DD3AA9"/>
    <w:rsid w:val="00E155AB"/>
    <w:rsid w:val="00E77B28"/>
    <w:rsid w:val="00EA4A6A"/>
    <w:rsid w:val="00F045CC"/>
    <w:rsid w:val="00F1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793"/>
    <w:pPr>
      <w:keepNext/>
      <w:keepLines/>
      <w:spacing w:before="200" w:after="0" w:line="240" w:lineRule="auto"/>
      <w:ind w:left="0" w:firstLine="709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2A"/>
    <w:pPr>
      <w:ind w:left="720"/>
      <w:contextualSpacing/>
    </w:pPr>
  </w:style>
  <w:style w:type="paragraph" w:styleId="a4">
    <w:name w:val="Body Text"/>
    <w:basedOn w:val="a"/>
    <w:link w:val="a5"/>
    <w:rsid w:val="00E155AB"/>
    <w:pPr>
      <w:suppressAutoHyphens/>
      <w:spacing w:after="120" w:line="240" w:lineRule="auto"/>
      <w:ind w:left="0" w:firstLine="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155A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Normal (Web)"/>
    <w:basedOn w:val="a"/>
    <w:rsid w:val="00E155AB"/>
    <w:pPr>
      <w:suppressAutoHyphens/>
      <w:spacing w:before="280" w:after="280" w:line="240" w:lineRule="auto"/>
      <w:ind w:left="0" w:firstLine="0"/>
      <w:jc w:val="left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">
    <w:name w:val="Текст1"/>
    <w:basedOn w:val="a"/>
    <w:rsid w:val="00E155AB"/>
    <w:pPr>
      <w:suppressAutoHyphens/>
      <w:spacing w:after="0" w:line="240" w:lineRule="auto"/>
      <w:ind w:left="0" w:firstLine="0"/>
      <w:jc w:val="left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unhideWhenUsed/>
    <w:rsid w:val="009D4C35"/>
    <w:pPr>
      <w:spacing w:line="360" w:lineRule="auto"/>
      <w:ind w:left="0" w:firstLine="720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9D4C35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414905"/>
    <w:pPr>
      <w:widowControl w:val="0"/>
      <w:suppressAutoHyphens/>
      <w:spacing w:after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490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14">
    <w:name w:val="Основной текст (11) + Не полужирный4"/>
    <w:basedOn w:val="a0"/>
    <w:rsid w:val="00F045CC"/>
    <w:rPr>
      <w:b/>
      <w:bCs/>
      <w:sz w:val="26"/>
      <w:szCs w:val="26"/>
      <w:lang w:eastAsia="ar-SA" w:bidi="ar-SA"/>
    </w:rPr>
  </w:style>
  <w:style w:type="character" w:customStyle="1" w:styleId="23">
    <w:name w:val="Основной текст (23) + Не полужирный"/>
    <w:rsid w:val="00F045CC"/>
    <w:rPr>
      <w:rFonts w:ascii="Times New Roman" w:hAnsi="Times New Roman" w:cs="Times New Roman"/>
      <w:spacing w:val="0"/>
      <w:sz w:val="26"/>
      <w:szCs w:val="26"/>
    </w:rPr>
  </w:style>
  <w:style w:type="character" w:customStyle="1" w:styleId="231">
    <w:name w:val="Основной текст (23) + Не полужирный1"/>
    <w:rsid w:val="00F045CC"/>
    <w:rPr>
      <w:rFonts w:ascii="Times New Roman" w:hAnsi="Times New Roman" w:cs="Times New Roman"/>
      <w:spacing w:val="0"/>
      <w:sz w:val="26"/>
      <w:szCs w:val="26"/>
    </w:rPr>
  </w:style>
  <w:style w:type="paragraph" w:customStyle="1" w:styleId="11">
    <w:name w:val="Основной текст (11)"/>
    <w:basedOn w:val="a"/>
    <w:rsid w:val="00F045CC"/>
    <w:pPr>
      <w:shd w:val="clear" w:color="auto" w:fill="FFFFFF"/>
      <w:spacing w:after="0" w:line="480" w:lineRule="exact"/>
      <w:ind w:left="0" w:firstLine="0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7479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paragraph" w:styleId="3">
    <w:name w:val="Body Text Indent 3"/>
    <w:basedOn w:val="a"/>
    <w:link w:val="30"/>
    <w:uiPriority w:val="99"/>
    <w:unhideWhenUsed/>
    <w:rsid w:val="00E77B28"/>
    <w:pPr>
      <w:spacing w:line="360" w:lineRule="auto"/>
      <w:ind w:left="0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77B2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793"/>
    <w:pPr>
      <w:keepNext/>
      <w:keepLines/>
      <w:spacing w:before="200" w:after="0" w:line="240" w:lineRule="auto"/>
      <w:ind w:left="0" w:firstLine="709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2A"/>
    <w:pPr>
      <w:ind w:left="720"/>
      <w:contextualSpacing/>
    </w:pPr>
  </w:style>
  <w:style w:type="paragraph" w:styleId="a4">
    <w:name w:val="Body Text"/>
    <w:basedOn w:val="a"/>
    <w:link w:val="a5"/>
    <w:rsid w:val="00E155AB"/>
    <w:pPr>
      <w:suppressAutoHyphens/>
      <w:spacing w:after="120" w:line="240" w:lineRule="auto"/>
      <w:ind w:left="0" w:firstLine="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155A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Normal (Web)"/>
    <w:basedOn w:val="a"/>
    <w:rsid w:val="00E155AB"/>
    <w:pPr>
      <w:suppressAutoHyphens/>
      <w:spacing w:before="280" w:after="280" w:line="240" w:lineRule="auto"/>
      <w:ind w:left="0" w:firstLine="0"/>
      <w:jc w:val="left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">
    <w:name w:val="Текст1"/>
    <w:basedOn w:val="a"/>
    <w:rsid w:val="00E155AB"/>
    <w:pPr>
      <w:suppressAutoHyphens/>
      <w:spacing w:after="0" w:line="240" w:lineRule="auto"/>
      <w:ind w:left="0" w:firstLine="0"/>
      <w:jc w:val="left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unhideWhenUsed/>
    <w:rsid w:val="009D4C35"/>
    <w:pPr>
      <w:spacing w:line="360" w:lineRule="auto"/>
      <w:ind w:left="0" w:firstLine="720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9D4C35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414905"/>
    <w:pPr>
      <w:widowControl w:val="0"/>
      <w:suppressAutoHyphens/>
      <w:spacing w:after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490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14">
    <w:name w:val="Основной текст (11) + Не полужирный4"/>
    <w:basedOn w:val="a0"/>
    <w:rsid w:val="00F045CC"/>
    <w:rPr>
      <w:b/>
      <w:bCs/>
      <w:sz w:val="26"/>
      <w:szCs w:val="26"/>
      <w:lang w:eastAsia="ar-SA" w:bidi="ar-SA"/>
    </w:rPr>
  </w:style>
  <w:style w:type="character" w:customStyle="1" w:styleId="23">
    <w:name w:val="Основной текст (23) + Не полужирный"/>
    <w:rsid w:val="00F045CC"/>
    <w:rPr>
      <w:rFonts w:ascii="Times New Roman" w:hAnsi="Times New Roman" w:cs="Times New Roman"/>
      <w:spacing w:val="0"/>
      <w:sz w:val="26"/>
      <w:szCs w:val="26"/>
    </w:rPr>
  </w:style>
  <w:style w:type="character" w:customStyle="1" w:styleId="231">
    <w:name w:val="Основной текст (23) + Не полужирный1"/>
    <w:rsid w:val="00F045CC"/>
    <w:rPr>
      <w:rFonts w:ascii="Times New Roman" w:hAnsi="Times New Roman" w:cs="Times New Roman"/>
      <w:spacing w:val="0"/>
      <w:sz w:val="26"/>
      <w:szCs w:val="26"/>
    </w:rPr>
  </w:style>
  <w:style w:type="paragraph" w:customStyle="1" w:styleId="11">
    <w:name w:val="Основной текст (11)"/>
    <w:basedOn w:val="a"/>
    <w:rsid w:val="00F045CC"/>
    <w:pPr>
      <w:shd w:val="clear" w:color="auto" w:fill="FFFFFF"/>
      <w:spacing w:after="0" w:line="480" w:lineRule="exact"/>
      <w:ind w:left="0" w:firstLine="0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7479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paragraph" w:styleId="3">
    <w:name w:val="Body Text Indent 3"/>
    <w:basedOn w:val="a"/>
    <w:link w:val="30"/>
    <w:uiPriority w:val="99"/>
    <w:unhideWhenUsed/>
    <w:rsid w:val="00E77B28"/>
    <w:pPr>
      <w:spacing w:line="360" w:lineRule="auto"/>
      <w:ind w:left="0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77B2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2015-06-01T10:31:00Z</dcterms:created>
  <dcterms:modified xsi:type="dcterms:W3CDTF">2015-11-10T09:37:00Z</dcterms:modified>
</cp:coreProperties>
</file>