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AA" w:rsidRPr="000A31AA" w:rsidRDefault="000A31AA" w:rsidP="000A31AA">
      <w:pPr>
        <w:suppressAutoHyphens w:val="0"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Дисциплина </w:t>
      </w:r>
    </w:p>
    <w:p w:rsidR="000A31AA" w:rsidRPr="000A31AA" w:rsidRDefault="000A31AA" w:rsidP="000A31AA">
      <w:pPr>
        <w:suppressAutoHyphens w:val="0"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0A31AA">
        <w:rPr>
          <w:rFonts w:eastAsia="Calibri" w:cs="Times New Roman"/>
          <w:b/>
          <w:sz w:val="28"/>
          <w:szCs w:val="28"/>
          <w:lang w:eastAsia="en-US"/>
        </w:rPr>
        <w:t>Б</w:t>
      </w:r>
      <w:proofErr w:type="gramStart"/>
      <w:r w:rsidRPr="000A31AA">
        <w:rPr>
          <w:rFonts w:eastAsia="Calibri" w:cs="Times New Roman"/>
          <w:b/>
          <w:sz w:val="28"/>
          <w:szCs w:val="28"/>
          <w:lang w:eastAsia="en-US"/>
        </w:rPr>
        <w:t>1</w:t>
      </w:r>
      <w:proofErr w:type="gramEnd"/>
      <w:r w:rsidRPr="000A31AA">
        <w:rPr>
          <w:rFonts w:eastAsia="Calibri" w:cs="Times New Roman"/>
          <w:b/>
          <w:sz w:val="28"/>
          <w:szCs w:val="28"/>
          <w:lang w:eastAsia="en-US"/>
        </w:rPr>
        <w:t>.В.ОД.3«Методология современного лингвистического исследования»</w:t>
      </w:r>
    </w:p>
    <w:p w:rsidR="000A31AA" w:rsidRPr="000A31AA" w:rsidRDefault="000A31AA" w:rsidP="000A31AA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i/>
          <w:sz w:val="28"/>
          <w:szCs w:val="28"/>
          <w:lang w:eastAsia="en-US"/>
        </w:rPr>
      </w:pPr>
      <w:r w:rsidRPr="000A31AA">
        <w:rPr>
          <w:rFonts w:eastAsia="Calibri" w:cs="Times New Roman"/>
          <w:b/>
          <w:sz w:val="28"/>
          <w:szCs w:val="28"/>
          <w:lang w:eastAsia="en-US"/>
        </w:rPr>
        <w:t>1.1 Объем трудоемкости:</w:t>
      </w:r>
      <w:r w:rsidRPr="000A31AA">
        <w:rPr>
          <w:rFonts w:eastAsia="Calibri" w:cs="Times New Roman"/>
          <w:sz w:val="28"/>
          <w:szCs w:val="28"/>
          <w:lang w:eastAsia="en-US"/>
        </w:rPr>
        <w:t xml:space="preserve"> 2</w:t>
      </w:r>
      <w:r w:rsidRPr="000A31AA">
        <w:rPr>
          <w:rFonts w:eastAsia="Calibri" w:cs="Times New Roman"/>
          <w:i/>
          <w:color w:val="FF0000"/>
          <w:sz w:val="28"/>
          <w:szCs w:val="28"/>
          <w:lang w:eastAsia="en-US"/>
        </w:rPr>
        <w:t xml:space="preserve"> </w:t>
      </w:r>
      <w:r w:rsidRPr="000A31AA">
        <w:rPr>
          <w:rFonts w:eastAsia="Calibri" w:cs="Times New Roman"/>
          <w:i/>
          <w:sz w:val="28"/>
          <w:szCs w:val="28"/>
          <w:lang w:eastAsia="en-US"/>
        </w:rPr>
        <w:t>зачетные единицы (108 часов, из них – 18 часов аудиторной нагрузки: лекционных 10 ч., практических 10 ч.; 88 часов самостоятельной работы)</w:t>
      </w:r>
    </w:p>
    <w:p w:rsidR="000A31AA" w:rsidRPr="000A31AA" w:rsidRDefault="000A31AA" w:rsidP="000A31AA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0A31AA">
        <w:rPr>
          <w:rFonts w:eastAsia="Calibri" w:cs="Times New Roman"/>
          <w:b/>
          <w:sz w:val="28"/>
          <w:szCs w:val="28"/>
          <w:lang w:eastAsia="en-US"/>
        </w:rPr>
        <w:t>1.2 Цель дисциплины</w:t>
      </w:r>
      <w:r w:rsidRPr="000A31AA">
        <w:rPr>
          <w:rFonts w:eastAsia="Calibri" w:cs="Times New Roman"/>
          <w:sz w:val="28"/>
          <w:szCs w:val="28"/>
          <w:lang w:eastAsia="en-US"/>
        </w:rPr>
        <w:t>:</w:t>
      </w:r>
      <w:r w:rsidRPr="000A31AA">
        <w:rPr>
          <w:sz w:val="28"/>
          <w:szCs w:val="28"/>
        </w:rPr>
        <w:t xml:space="preserve"> </w:t>
      </w:r>
      <w:r w:rsidRPr="000A31AA">
        <w:rPr>
          <w:rFonts w:eastAsia="Calibri" w:cs="Times New Roman"/>
          <w:sz w:val="28"/>
          <w:szCs w:val="28"/>
          <w:lang w:eastAsia="en-US"/>
        </w:rPr>
        <w:t xml:space="preserve">является систематизация и расширение знаний аспиранта в сфере методологии и основных методик лингвистических исследований.  </w:t>
      </w:r>
    </w:p>
    <w:p w:rsidR="000A31AA" w:rsidRPr="000A31AA" w:rsidRDefault="000A31AA" w:rsidP="000A31AA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0A31AA">
        <w:rPr>
          <w:rFonts w:eastAsia="Calibri" w:cs="Times New Roman"/>
          <w:b/>
          <w:sz w:val="28"/>
          <w:szCs w:val="28"/>
          <w:lang w:eastAsia="en-US"/>
        </w:rPr>
        <w:t>1.3 Задачи дисциплины:</w:t>
      </w:r>
    </w:p>
    <w:p w:rsidR="000A31AA" w:rsidRPr="000A31AA" w:rsidRDefault="000A31AA" w:rsidP="000A31AA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0A31AA">
        <w:rPr>
          <w:rFonts w:eastAsia="Calibri" w:cs="Times New Roman"/>
          <w:sz w:val="28"/>
          <w:szCs w:val="28"/>
          <w:lang w:eastAsia="en-US"/>
        </w:rPr>
        <w:t>1) знакомство с основными понятиями методологии лингвистических исследований на базе изучения научного наследия и современных концепций в сфере теории языка;</w:t>
      </w:r>
    </w:p>
    <w:p w:rsidR="000A31AA" w:rsidRPr="000A31AA" w:rsidRDefault="000A31AA" w:rsidP="000A31AA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0A31AA">
        <w:rPr>
          <w:rFonts w:eastAsia="Calibri" w:cs="Times New Roman"/>
          <w:sz w:val="28"/>
          <w:szCs w:val="28"/>
          <w:lang w:eastAsia="en-US"/>
        </w:rPr>
        <w:t xml:space="preserve">2) актуализация и расширение объема знаний аспирантов об основных методах лингвистики: общенаучных, </w:t>
      </w:r>
      <w:proofErr w:type="spellStart"/>
      <w:r w:rsidRPr="000A31AA">
        <w:rPr>
          <w:rFonts w:eastAsia="Calibri" w:cs="Times New Roman"/>
          <w:sz w:val="28"/>
          <w:szCs w:val="28"/>
          <w:lang w:eastAsia="en-US"/>
        </w:rPr>
        <w:t>общефилологических</w:t>
      </w:r>
      <w:proofErr w:type="spellEnd"/>
      <w:r w:rsidRPr="000A31AA">
        <w:rPr>
          <w:rFonts w:eastAsia="Calibri" w:cs="Times New Roman"/>
          <w:sz w:val="28"/>
          <w:szCs w:val="28"/>
          <w:lang w:eastAsia="en-US"/>
        </w:rPr>
        <w:t xml:space="preserve"> и частных;</w:t>
      </w:r>
    </w:p>
    <w:p w:rsidR="000A31AA" w:rsidRPr="000A31AA" w:rsidRDefault="000A31AA" w:rsidP="000A31AA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0A31AA">
        <w:rPr>
          <w:rFonts w:eastAsia="Calibri" w:cs="Times New Roman"/>
          <w:sz w:val="28"/>
          <w:szCs w:val="28"/>
          <w:lang w:eastAsia="en-US"/>
        </w:rPr>
        <w:t>3) демонстрация отдельных методик в приложении к конкретному языковому материалу и в соответствии с аспектами его рассмотрения в диссертационной работе.</w:t>
      </w:r>
    </w:p>
    <w:p w:rsidR="000A31AA" w:rsidRPr="000A31AA" w:rsidRDefault="000A31AA" w:rsidP="000A31AA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0A31AA">
        <w:rPr>
          <w:rFonts w:eastAsia="Calibri" w:cs="Times New Roman"/>
          <w:b/>
          <w:sz w:val="28"/>
          <w:szCs w:val="28"/>
          <w:lang w:eastAsia="en-US"/>
        </w:rPr>
        <w:t>1.4</w:t>
      </w:r>
      <w:r w:rsidRPr="000A31AA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Место дисциплины в структуре ООП </w:t>
      </w:r>
      <w:proofErr w:type="gramStart"/>
      <w:r w:rsidRPr="000A31AA">
        <w:rPr>
          <w:rFonts w:eastAsia="Calibri" w:cs="Times New Roman"/>
          <w:b/>
          <w:sz w:val="28"/>
          <w:szCs w:val="28"/>
          <w:lang w:eastAsia="en-US"/>
        </w:rPr>
        <w:t>ВО</w:t>
      </w:r>
      <w:proofErr w:type="gramEnd"/>
    </w:p>
    <w:p w:rsidR="000A31AA" w:rsidRPr="000A31AA" w:rsidRDefault="000A31AA" w:rsidP="000A31AA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0A31AA">
        <w:rPr>
          <w:rFonts w:eastAsia="Calibri" w:cs="Times New Roman"/>
          <w:sz w:val="28"/>
          <w:szCs w:val="28"/>
          <w:lang w:val="x-none" w:eastAsia="en-US"/>
        </w:rPr>
        <w:t>Дисциплина «Методология современных лингвистических исследований» входит в вариативную часть учебного плана аспирантов по направлению подготовки 45.06.01 Языкознание и литературоведение, профиль подготовки 10.02.19 Теория языка, и является дисциплиной по выбору (Б1.В.ОД.3). Всего на ее изучение отводится 108 часов – 3 ЗЕТ (18 часов аудиторной работы и 90 часов самостоятельной работы). В соответствии с учебным планом, занятия проводятся на третьем году обучения.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0A31AA">
        <w:rPr>
          <w:rFonts w:eastAsia="Calibri" w:cs="Times New Roman"/>
          <w:b/>
          <w:sz w:val="28"/>
          <w:szCs w:val="28"/>
          <w:lang w:eastAsia="en-US"/>
        </w:rPr>
        <w:t>2. В результате изучения дисциплины у аспиранта должна сформироваться следующие компетенции, в соответствии с паспортом (п.3):</w:t>
      </w:r>
      <w:r w:rsidRPr="000A31AA"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0A31AA">
        <w:rPr>
          <w:rFonts w:eastAsia="Calibri" w:cs="Times New Roman"/>
          <w:sz w:val="28"/>
          <w:szCs w:val="28"/>
          <w:lang w:eastAsia="en-US"/>
        </w:rPr>
        <w:t>- УК-3: готовность участвовать в работе российских и международных исследовательских коллективов по решению научных и научно-образовательных задач: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0A31AA">
        <w:rPr>
          <w:rFonts w:eastAsia="Calibri" w:cs="Times New Roman"/>
          <w:sz w:val="28"/>
          <w:szCs w:val="28"/>
          <w:lang w:eastAsia="en-US"/>
        </w:rPr>
        <w:t>- ПК-1: Аспирант обладает способностью изучать современные представления об основных свойствах и функциях естественного языка, о направлениях методах его изучения, а также сформировать знания и умения, позволяющие проводить анализ языковых явлений</w:t>
      </w:r>
      <w:proofErr w:type="gramStart"/>
      <w:r w:rsidRPr="000A31AA">
        <w:rPr>
          <w:rFonts w:eastAsia="Calibri" w:cs="Times New Roman"/>
          <w:sz w:val="28"/>
          <w:szCs w:val="28"/>
          <w:lang w:eastAsia="en-US"/>
        </w:rPr>
        <w:t>.;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proofErr w:type="gramEnd"/>
      <w:r w:rsidRPr="000A31AA">
        <w:rPr>
          <w:rFonts w:eastAsia="Calibri" w:cs="Times New Roman"/>
          <w:sz w:val="28"/>
          <w:szCs w:val="28"/>
          <w:lang w:eastAsia="en-US"/>
        </w:rPr>
        <w:t>- ПК-3: Аспирант владеет современными и традиционными методиками преподавания истории русской литературы в высшей школе</w:t>
      </w:r>
      <w:proofErr w:type="gramStart"/>
      <w:r w:rsidRPr="000A31AA">
        <w:rPr>
          <w:rFonts w:eastAsia="Calibri" w:cs="Times New Roman"/>
          <w:sz w:val="28"/>
          <w:szCs w:val="28"/>
          <w:lang w:eastAsia="en-US"/>
        </w:rPr>
        <w:t>..</w:t>
      </w:r>
      <w:proofErr w:type="gramEnd"/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0A31AA">
        <w:rPr>
          <w:rFonts w:eastAsia="Calibri" w:cs="Times New Roman"/>
          <w:b/>
          <w:sz w:val="28"/>
          <w:szCs w:val="28"/>
          <w:lang w:eastAsia="en-US"/>
        </w:rPr>
        <w:t>Расшифровка компетенций: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0A31AA">
        <w:rPr>
          <w:rFonts w:eastAsia="Calibri" w:cs="Times New Roman"/>
          <w:b/>
          <w:sz w:val="28"/>
          <w:szCs w:val="28"/>
          <w:lang w:eastAsia="en-US"/>
        </w:rPr>
        <w:t>ЗНАТЬ: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0A31AA">
        <w:rPr>
          <w:rFonts w:eastAsia="Calibri" w:cs="Times New Roman"/>
          <w:sz w:val="28"/>
          <w:szCs w:val="28"/>
          <w:lang w:eastAsia="en-US"/>
        </w:rPr>
        <w:t xml:space="preserve">–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</w:t>
      </w:r>
      <w:r w:rsidRPr="000A31AA">
        <w:rPr>
          <w:rFonts w:eastAsia="Calibri" w:cs="Times New Roman"/>
          <w:b/>
          <w:sz w:val="28"/>
          <w:szCs w:val="28"/>
          <w:lang w:eastAsia="en-US"/>
        </w:rPr>
        <w:t>(Шифр:</w:t>
      </w:r>
      <w:proofErr w:type="gramEnd"/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 </w:t>
      </w:r>
      <w:proofErr w:type="gramStart"/>
      <w:r w:rsidRPr="000A31AA">
        <w:rPr>
          <w:rFonts w:eastAsia="Calibri" w:cs="Times New Roman"/>
          <w:b/>
          <w:sz w:val="28"/>
          <w:szCs w:val="28"/>
          <w:lang w:eastAsia="en-US"/>
        </w:rPr>
        <w:t>З</w:t>
      </w:r>
      <w:proofErr w:type="gramEnd"/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 (УК-3) – 1)</w:t>
      </w:r>
      <w:r w:rsidRPr="000A31AA">
        <w:rPr>
          <w:rFonts w:eastAsia="Calibri" w:cs="Times New Roman"/>
          <w:sz w:val="28"/>
          <w:szCs w:val="28"/>
          <w:lang w:eastAsia="en-US"/>
        </w:rPr>
        <w:t>;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0A31AA">
        <w:rPr>
          <w:rFonts w:eastAsia="Calibri" w:cs="Times New Roman"/>
          <w:sz w:val="28"/>
          <w:szCs w:val="28"/>
          <w:lang w:eastAsia="en-US"/>
        </w:rPr>
        <w:lastRenderedPageBreak/>
        <w:t>– основные свойства и функции естественного языка, научные подходы в современной лингвистике, методы его изучения; тенденции языков к изменению, причины и следствия</w:t>
      </w:r>
      <w:proofErr w:type="gramStart"/>
      <w:r w:rsidRPr="000A31AA">
        <w:rPr>
          <w:rFonts w:eastAsia="Calibri" w:cs="Times New Roman"/>
          <w:sz w:val="28"/>
          <w:szCs w:val="28"/>
          <w:lang w:eastAsia="en-US"/>
        </w:rPr>
        <w:t>.</w:t>
      </w:r>
      <w:proofErr w:type="gramEnd"/>
      <w:r w:rsidRPr="000A31AA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gramStart"/>
      <w:r w:rsidRPr="000A31AA">
        <w:rPr>
          <w:rFonts w:eastAsia="Calibri" w:cs="Times New Roman"/>
          <w:sz w:val="28"/>
          <w:szCs w:val="28"/>
          <w:lang w:eastAsia="en-US"/>
        </w:rPr>
        <w:t>с</w:t>
      </w:r>
      <w:proofErr w:type="gramEnd"/>
      <w:r w:rsidRPr="000A31AA">
        <w:rPr>
          <w:rFonts w:eastAsia="Calibri" w:cs="Times New Roman"/>
          <w:sz w:val="28"/>
          <w:szCs w:val="28"/>
          <w:lang w:eastAsia="en-US"/>
        </w:rPr>
        <w:t xml:space="preserve">истемы </w:t>
      </w:r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(Шифр: </w:t>
      </w:r>
      <w:proofErr w:type="gramStart"/>
      <w:r w:rsidRPr="000A31AA">
        <w:rPr>
          <w:rFonts w:eastAsia="Calibri" w:cs="Times New Roman"/>
          <w:b/>
          <w:sz w:val="28"/>
          <w:szCs w:val="28"/>
          <w:lang w:eastAsia="en-US"/>
        </w:rPr>
        <w:t>З</w:t>
      </w:r>
      <w:proofErr w:type="gramEnd"/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 (ПК-1) – 1)</w:t>
      </w:r>
      <w:r w:rsidRPr="000A31AA">
        <w:rPr>
          <w:rFonts w:eastAsia="Calibri" w:cs="Times New Roman"/>
          <w:sz w:val="28"/>
          <w:szCs w:val="28"/>
          <w:lang w:eastAsia="en-US"/>
        </w:rPr>
        <w:t xml:space="preserve">;  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0A31AA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gramStart"/>
      <w:r w:rsidRPr="000A31AA">
        <w:rPr>
          <w:rFonts w:eastAsia="Calibri" w:cs="Times New Roman"/>
          <w:sz w:val="28"/>
          <w:szCs w:val="28"/>
          <w:lang w:eastAsia="en-US"/>
        </w:rPr>
        <w:t xml:space="preserve">– современные научные парадигмы в области филологии, методологические приемы филологического исследования </w:t>
      </w:r>
      <w:r w:rsidRPr="000A31AA">
        <w:rPr>
          <w:rFonts w:eastAsia="Calibri" w:cs="Times New Roman"/>
          <w:b/>
          <w:sz w:val="28"/>
          <w:szCs w:val="28"/>
          <w:lang w:eastAsia="en-US"/>
        </w:rPr>
        <w:t>(Шифр:</w:t>
      </w:r>
      <w:proofErr w:type="gramEnd"/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 </w:t>
      </w:r>
      <w:proofErr w:type="gramStart"/>
      <w:r w:rsidRPr="000A31AA">
        <w:rPr>
          <w:rFonts w:eastAsia="Calibri" w:cs="Times New Roman"/>
          <w:b/>
          <w:sz w:val="28"/>
          <w:szCs w:val="28"/>
          <w:lang w:eastAsia="en-US"/>
        </w:rPr>
        <w:t>З</w:t>
      </w:r>
      <w:proofErr w:type="gramEnd"/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 (ПК-3) – 1)</w:t>
      </w:r>
      <w:r w:rsidRPr="000A31AA">
        <w:rPr>
          <w:rFonts w:eastAsia="Calibri" w:cs="Times New Roman"/>
          <w:sz w:val="28"/>
          <w:szCs w:val="28"/>
          <w:lang w:eastAsia="en-US"/>
        </w:rPr>
        <w:t>.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0A31AA">
        <w:rPr>
          <w:rFonts w:eastAsia="Calibri" w:cs="Times New Roman"/>
          <w:b/>
          <w:sz w:val="28"/>
          <w:szCs w:val="28"/>
          <w:lang w:eastAsia="en-US"/>
        </w:rPr>
        <w:t>УМЕТЬ: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0A31AA">
        <w:rPr>
          <w:rFonts w:eastAsia="Calibri" w:cs="Times New Roman"/>
          <w:sz w:val="28"/>
          <w:szCs w:val="28"/>
          <w:lang w:eastAsia="en-US"/>
        </w:rPr>
        <w:t xml:space="preserve">- следовать нормам, принятым в научном общении при работе в российских и международных исследовательских коллективах с целью решения научно-образовательных задач  </w:t>
      </w:r>
      <w:r w:rsidRPr="000A31AA">
        <w:rPr>
          <w:rFonts w:eastAsia="Calibri" w:cs="Times New Roman"/>
          <w:b/>
          <w:sz w:val="28"/>
          <w:szCs w:val="28"/>
          <w:lang w:eastAsia="en-US"/>
        </w:rPr>
        <w:t>(Шифр:</w:t>
      </w:r>
      <w:proofErr w:type="gramEnd"/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 У (УК-3) – 1)</w:t>
      </w:r>
      <w:r w:rsidRPr="000A31AA">
        <w:rPr>
          <w:rFonts w:eastAsia="Calibri" w:cs="Times New Roman"/>
          <w:sz w:val="28"/>
          <w:szCs w:val="28"/>
          <w:lang w:eastAsia="en-US"/>
        </w:rPr>
        <w:t>;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0A31AA">
        <w:rPr>
          <w:rFonts w:eastAsia="Calibri" w:cs="Times New Roman"/>
          <w:sz w:val="28"/>
          <w:szCs w:val="28"/>
          <w:lang w:eastAsia="en-US"/>
        </w:rPr>
        <w:t>-</w:t>
      </w:r>
      <w:r w:rsidRPr="000A31AA">
        <w:rPr>
          <w:sz w:val="28"/>
          <w:szCs w:val="28"/>
        </w:rPr>
        <w:t xml:space="preserve"> </w:t>
      </w:r>
      <w:r w:rsidRPr="000A31AA">
        <w:rPr>
          <w:rFonts w:eastAsia="Calibri" w:cs="Times New Roman"/>
          <w:sz w:val="28"/>
          <w:szCs w:val="28"/>
          <w:lang w:eastAsia="en-US"/>
        </w:rPr>
        <w:t xml:space="preserve">выявлять и систематизировать основные параметры языка в </w:t>
      </w:r>
      <w:proofErr w:type="spellStart"/>
      <w:r w:rsidRPr="000A31AA">
        <w:rPr>
          <w:rFonts w:eastAsia="Calibri" w:cs="Times New Roman"/>
          <w:sz w:val="28"/>
          <w:szCs w:val="28"/>
          <w:lang w:eastAsia="en-US"/>
        </w:rPr>
        <w:t>разножанровых</w:t>
      </w:r>
      <w:proofErr w:type="spellEnd"/>
      <w:r w:rsidRPr="000A31AA">
        <w:rPr>
          <w:rFonts w:eastAsia="Calibri" w:cs="Times New Roman"/>
          <w:sz w:val="28"/>
          <w:szCs w:val="28"/>
          <w:lang w:eastAsia="en-US"/>
        </w:rPr>
        <w:t xml:space="preserve"> текстах; критически осваивать информацию, вне зависимости от источника; разрабатывать и применять собственные модели описания языка и классификации практического материала при решении задач </w:t>
      </w:r>
      <w:r w:rsidRPr="000A31AA">
        <w:rPr>
          <w:rFonts w:eastAsia="Calibri" w:cs="Times New Roman"/>
          <w:b/>
          <w:sz w:val="28"/>
          <w:szCs w:val="28"/>
          <w:lang w:eastAsia="en-US"/>
        </w:rPr>
        <w:t>(Шифр:</w:t>
      </w:r>
      <w:proofErr w:type="gramEnd"/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 У (ПК-1) – 1)</w:t>
      </w:r>
      <w:r w:rsidRPr="000A31AA">
        <w:rPr>
          <w:rFonts w:eastAsia="Calibri" w:cs="Times New Roman"/>
          <w:sz w:val="28"/>
          <w:szCs w:val="28"/>
          <w:lang w:eastAsia="en-US"/>
        </w:rPr>
        <w:t xml:space="preserve">; 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0A31AA">
        <w:rPr>
          <w:rFonts w:eastAsia="Calibri" w:cs="Times New Roman"/>
          <w:sz w:val="28"/>
          <w:szCs w:val="28"/>
          <w:lang w:eastAsia="en-US"/>
        </w:rPr>
        <w:t xml:space="preserve">- самостоятельно анализировать и исследовать типологические особенности и отечественной словесности, а также самостоятельно оформлять результаты проведенного анализа в виде фрагментов научных статей </w:t>
      </w:r>
      <w:r w:rsidRPr="000A31AA">
        <w:rPr>
          <w:rFonts w:eastAsia="Calibri" w:cs="Times New Roman"/>
          <w:b/>
          <w:sz w:val="28"/>
          <w:szCs w:val="28"/>
          <w:lang w:eastAsia="en-US"/>
        </w:rPr>
        <w:t>(Шифр:</w:t>
      </w:r>
      <w:proofErr w:type="gramEnd"/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 У (ПК-3) – 1)</w:t>
      </w:r>
      <w:r w:rsidRPr="000A31AA">
        <w:rPr>
          <w:rFonts w:eastAsia="Calibri" w:cs="Times New Roman"/>
          <w:sz w:val="28"/>
          <w:szCs w:val="28"/>
          <w:lang w:eastAsia="en-US"/>
        </w:rPr>
        <w:t>.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0A31AA">
        <w:rPr>
          <w:rFonts w:eastAsia="Calibri" w:cs="Times New Roman"/>
          <w:b/>
          <w:sz w:val="28"/>
          <w:szCs w:val="28"/>
          <w:lang w:eastAsia="en-US"/>
        </w:rPr>
        <w:t>ВЛАДЕТЬ: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0A31AA">
        <w:rPr>
          <w:rFonts w:eastAsia="Calibri" w:cs="Times New Roman"/>
          <w:sz w:val="28"/>
          <w:szCs w:val="28"/>
          <w:lang w:eastAsia="en-US"/>
        </w:rPr>
        <w:t xml:space="preserve">- навыками анализа основных мировоззренческих и методологических проблем, в </w:t>
      </w:r>
      <w:proofErr w:type="spellStart"/>
      <w:r w:rsidRPr="000A31AA">
        <w:rPr>
          <w:rFonts w:eastAsia="Calibri" w:cs="Times New Roman"/>
          <w:sz w:val="28"/>
          <w:szCs w:val="28"/>
          <w:lang w:eastAsia="en-US"/>
        </w:rPr>
        <w:t>т.ч</w:t>
      </w:r>
      <w:proofErr w:type="spellEnd"/>
      <w:r w:rsidRPr="000A31AA">
        <w:rPr>
          <w:rFonts w:eastAsia="Calibri" w:cs="Times New Roman"/>
          <w:sz w:val="28"/>
          <w:szCs w:val="28"/>
          <w:lang w:eastAsia="en-US"/>
        </w:rPr>
        <w:t xml:space="preserve"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 </w:t>
      </w:r>
      <w:r w:rsidRPr="000A31AA">
        <w:rPr>
          <w:rFonts w:eastAsia="Calibri" w:cs="Times New Roman"/>
          <w:b/>
          <w:sz w:val="28"/>
          <w:szCs w:val="28"/>
          <w:lang w:eastAsia="en-US"/>
        </w:rPr>
        <w:t>(Шифр:</w:t>
      </w:r>
      <w:proofErr w:type="gramEnd"/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 В (УК-3) – 1)</w:t>
      </w:r>
      <w:r w:rsidRPr="000A31AA">
        <w:rPr>
          <w:rFonts w:eastAsia="Calibri" w:cs="Times New Roman"/>
          <w:sz w:val="28"/>
          <w:szCs w:val="28"/>
          <w:lang w:eastAsia="en-US"/>
        </w:rPr>
        <w:t>;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0A31AA">
        <w:rPr>
          <w:rFonts w:eastAsia="Calibri" w:cs="Times New Roman"/>
          <w:sz w:val="28"/>
          <w:szCs w:val="28"/>
          <w:lang w:eastAsia="en-US"/>
        </w:rPr>
        <w:t xml:space="preserve">- навыками сбора, обработки, анализа и систематизации информации по теме исследования; навыками выбора методов и средств решения задач исследования. </w:t>
      </w:r>
      <w:proofErr w:type="gramStart"/>
      <w:r w:rsidRPr="000A31AA">
        <w:rPr>
          <w:rFonts w:eastAsia="Calibri" w:cs="Times New Roman"/>
          <w:b/>
          <w:sz w:val="28"/>
          <w:szCs w:val="28"/>
          <w:lang w:eastAsia="en-US"/>
        </w:rPr>
        <w:t>(Шифр:</w:t>
      </w:r>
      <w:proofErr w:type="gramEnd"/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 В (ПК-1) – 1)</w:t>
      </w:r>
      <w:r w:rsidRPr="000A31AA">
        <w:rPr>
          <w:rFonts w:eastAsia="Calibri" w:cs="Times New Roman"/>
          <w:sz w:val="28"/>
          <w:szCs w:val="28"/>
          <w:lang w:eastAsia="en-US"/>
        </w:rPr>
        <w:t xml:space="preserve">; </w:t>
      </w:r>
    </w:p>
    <w:p w:rsidR="000A31AA" w:rsidRPr="000A31AA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en-US"/>
        </w:rPr>
      </w:pPr>
      <w:proofErr w:type="gramStart"/>
      <w:r w:rsidRPr="000A31AA">
        <w:rPr>
          <w:rFonts w:eastAsia="Calibri" w:cs="Times New Roman"/>
          <w:sz w:val="28"/>
          <w:szCs w:val="28"/>
          <w:lang w:eastAsia="en-US"/>
        </w:rPr>
        <w:t xml:space="preserve">- современными методами исследования, а также </w:t>
      </w:r>
      <w:proofErr w:type="spellStart"/>
      <w:r w:rsidRPr="000A31AA">
        <w:rPr>
          <w:rFonts w:eastAsia="Calibri" w:cs="Times New Roman"/>
          <w:sz w:val="28"/>
          <w:szCs w:val="28"/>
          <w:lang w:eastAsia="en-US"/>
        </w:rPr>
        <w:t>аналитическимим</w:t>
      </w:r>
      <w:proofErr w:type="spellEnd"/>
      <w:r w:rsidRPr="000A31AA">
        <w:rPr>
          <w:rFonts w:eastAsia="Calibri" w:cs="Times New Roman"/>
          <w:sz w:val="28"/>
          <w:szCs w:val="28"/>
          <w:lang w:eastAsia="en-US"/>
        </w:rPr>
        <w:t xml:space="preserve"> и практическими навыками литературоведческого анализа </w:t>
      </w:r>
      <w:r w:rsidRPr="000A31AA">
        <w:rPr>
          <w:rFonts w:eastAsia="Calibri" w:cs="Times New Roman"/>
          <w:b/>
          <w:sz w:val="28"/>
          <w:szCs w:val="28"/>
          <w:lang w:eastAsia="en-US"/>
        </w:rPr>
        <w:t>(Шифр:</w:t>
      </w:r>
      <w:proofErr w:type="gramEnd"/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 В (ПК-3) – 1)</w:t>
      </w:r>
      <w:r w:rsidRPr="000A31AA">
        <w:rPr>
          <w:rFonts w:eastAsia="Calibri" w:cs="Times New Roman"/>
          <w:sz w:val="28"/>
          <w:szCs w:val="28"/>
          <w:lang w:eastAsia="en-US"/>
        </w:rPr>
        <w:t>.</w:t>
      </w:r>
    </w:p>
    <w:p w:rsidR="000A31AA" w:rsidRPr="00CC013D" w:rsidRDefault="000A31AA" w:rsidP="000A31AA">
      <w:pPr>
        <w:suppressAutoHyphens w:val="0"/>
        <w:spacing w:after="0" w:line="240" w:lineRule="auto"/>
        <w:jc w:val="both"/>
        <w:rPr>
          <w:rFonts w:eastAsia="Calibri" w:cs="Times New Roman"/>
          <w:b/>
          <w:szCs w:val="24"/>
          <w:lang w:eastAsia="en-US"/>
        </w:rPr>
      </w:pPr>
    </w:p>
    <w:p w:rsidR="000A31AA" w:rsidRPr="00CC013D" w:rsidRDefault="000A31AA" w:rsidP="000A31AA">
      <w:pPr>
        <w:suppressAutoHyphens w:val="0"/>
        <w:spacing w:after="0" w:line="240" w:lineRule="auto"/>
        <w:ind w:left="-539" w:right="-6"/>
        <w:jc w:val="center"/>
        <w:rPr>
          <w:rFonts w:eastAsia="Calibri" w:cs="Times New Roman"/>
          <w:b/>
          <w:szCs w:val="24"/>
          <w:lang w:eastAsia="en-US"/>
        </w:rPr>
      </w:pPr>
      <w:r w:rsidRPr="00CC013D">
        <w:rPr>
          <w:rFonts w:eastAsia="Calibri" w:cs="Times New Roman"/>
          <w:b/>
          <w:szCs w:val="24"/>
          <w:lang w:eastAsia="en-US"/>
        </w:rPr>
        <w:t xml:space="preserve"> </w:t>
      </w:r>
    </w:p>
    <w:p w:rsidR="000A31AA" w:rsidRPr="000A31AA" w:rsidRDefault="000A31AA" w:rsidP="000A31AA">
      <w:pPr>
        <w:suppressAutoHyphens w:val="0"/>
        <w:spacing w:after="0" w:line="240" w:lineRule="auto"/>
        <w:ind w:left="-539" w:right="-6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0A31AA" w:rsidRPr="000A31AA" w:rsidRDefault="000A31AA" w:rsidP="000A31AA">
      <w:pPr>
        <w:suppressAutoHyphens w:val="0"/>
        <w:spacing w:after="0" w:line="240" w:lineRule="auto"/>
        <w:ind w:left="-539" w:right="-6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0A31AA">
        <w:rPr>
          <w:rFonts w:eastAsia="Calibri" w:cs="Times New Roman"/>
          <w:b/>
          <w:sz w:val="28"/>
          <w:szCs w:val="28"/>
          <w:lang w:eastAsia="en-US"/>
        </w:rPr>
        <w:t xml:space="preserve">  3.</w:t>
      </w:r>
      <w:r w:rsidRPr="000A31AA">
        <w:rPr>
          <w:rFonts w:eastAsia="Calibri" w:cs="Times New Roman"/>
          <w:b/>
          <w:color w:val="FF0000"/>
          <w:sz w:val="28"/>
          <w:szCs w:val="28"/>
          <w:lang w:eastAsia="en-US"/>
        </w:rPr>
        <w:t xml:space="preserve"> </w:t>
      </w:r>
      <w:r w:rsidRPr="000A31AA">
        <w:rPr>
          <w:rFonts w:eastAsia="Calibri" w:cs="Times New Roman"/>
          <w:b/>
          <w:sz w:val="28"/>
          <w:szCs w:val="28"/>
          <w:lang w:eastAsia="en-US"/>
        </w:rPr>
        <w:t>Основные разделы дисциплины:</w:t>
      </w:r>
    </w:p>
    <w:p w:rsidR="000A31AA" w:rsidRPr="000A31AA" w:rsidRDefault="000A31AA" w:rsidP="000A31AA">
      <w:pPr>
        <w:suppressAutoHyphens w:val="0"/>
        <w:spacing w:after="0" w:line="240" w:lineRule="auto"/>
        <w:ind w:left="-539" w:right="-6"/>
        <w:jc w:val="both"/>
        <w:rPr>
          <w:rFonts w:eastAsia="Calibri" w:cs="Times New Roman"/>
          <w:sz w:val="28"/>
          <w:szCs w:val="28"/>
          <w:lang w:eastAsia="en-US"/>
        </w:rPr>
      </w:pPr>
    </w:p>
    <w:tbl>
      <w:tblPr>
        <w:tblW w:w="9305" w:type="dxa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151"/>
        <w:gridCol w:w="669"/>
        <w:gridCol w:w="599"/>
        <w:gridCol w:w="588"/>
        <w:gridCol w:w="593"/>
        <w:gridCol w:w="561"/>
        <w:gridCol w:w="680"/>
        <w:gridCol w:w="1494"/>
        <w:gridCol w:w="1461"/>
      </w:tblGrid>
      <w:tr w:rsidR="000A31AA" w:rsidRPr="000A31AA" w:rsidTr="009318D3">
        <w:tc>
          <w:tcPr>
            <w:tcW w:w="509" w:type="dxa"/>
            <w:vMerge w:val="restart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shd w:val="clear" w:color="auto" w:fill="auto"/>
          </w:tcPr>
          <w:p w:rsidR="000A31AA" w:rsidRPr="000A31AA" w:rsidRDefault="000A31AA" w:rsidP="009318D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Раздел дисциплины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Год</w:t>
            </w:r>
          </w:p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A31AA">
              <w:rPr>
                <w:rFonts w:cs="Times New Roman"/>
                <w:sz w:val="28"/>
                <w:szCs w:val="28"/>
              </w:rPr>
              <w:t>обуч</w:t>
            </w:r>
            <w:proofErr w:type="spellEnd"/>
            <w:r w:rsidRPr="000A31A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99" w:type="dxa"/>
            <w:vMerge w:val="restart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0A31AA">
              <w:rPr>
                <w:rFonts w:cs="Times New Roman"/>
                <w:sz w:val="28"/>
                <w:szCs w:val="28"/>
              </w:rPr>
              <w:t>Не-деля</w:t>
            </w:r>
            <w:proofErr w:type="gramEnd"/>
          </w:p>
        </w:tc>
        <w:tc>
          <w:tcPr>
            <w:tcW w:w="2422" w:type="dxa"/>
            <w:gridSpan w:val="4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 xml:space="preserve">Формы </w:t>
            </w:r>
            <w:proofErr w:type="spellStart"/>
            <w:r w:rsidRPr="000A31AA">
              <w:rPr>
                <w:rFonts w:cs="Times New Roman"/>
                <w:sz w:val="28"/>
                <w:szCs w:val="28"/>
              </w:rPr>
              <w:t>текущ</w:t>
            </w:r>
            <w:proofErr w:type="spellEnd"/>
            <w:r w:rsidRPr="000A31AA">
              <w:rPr>
                <w:rFonts w:cs="Times New Roman"/>
                <w:sz w:val="28"/>
                <w:szCs w:val="28"/>
              </w:rPr>
              <w:t>. контроля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Формы промеж</w:t>
            </w:r>
            <w:proofErr w:type="gramStart"/>
            <w:r w:rsidRPr="000A31AA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0A31A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31AA">
              <w:rPr>
                <w:rFonts w:cs="Times New Roman"/>
                <w:sz w:val="28"/>
                <w:szCs w:val="28"/>
              </w:rPr>
              <w:t>а</w:t>
            </w:r>
            <w:proofErr w:type="gramEnd"/>
            <w:r w:rsidRPr="000A31AA">
              <w:rPr>
                <w:rFonts w:cs="Times New Roman"/>
                <w:sz w:val="28"/>
                <w:szCs w:val="28"/>
              </w:rPr>
              <w:t>тт</w:t>
            </w:r>
            <w:proofErr w:type="spellEnd"/>
            <w:r w:rsidRPr="000A31A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0A31AA" w:rsidRPr="000A31AA" w:rsidTr="009318D3">
        <w:tc>
          <w:tcPr>
            <w:tcW w:w="509" w:type="dxa"/>
            <w:vMerge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9" w:type="dxa"/>
            <w:vMerge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Лек.</w:t>
            </w:r>
          </w:p>
        </w:tc>
        <w:tc>
          <w:tcPr>
            <w:tcW w:w="593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Лаб.</w:t>
            </w:r>
          </w:p>
        </w:tc>
        <w:tc>
          <w:tcPr>
            <w:tcW w:w="56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Пр.</w:t>
            </w:r>
          </w:p>
        </w:tc>
        <w:tc>
          <w:tcPr>
            <w:tcW w:w="680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СР</w:t>
            </w:r>
          </w:p>
        </w:tc>
        <w:tc>
          <w:tcPr>
            <w:tcW w:w="1494" w:type="dxa"/>
            <w:vMerge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31AA" w:rsidRPr="000A31AA" w:rsidTr="009318D3">
        <w:tc>
          <w:tcPr>
            <w:tcW w:w="50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5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 xml:space="preserve">Методология как учение о научном методе </w:t>
            </w:r>
            <w:r w:rsidRPr="000A31AA">
              <w:rPr>
                <w:rFonts w:cs="Times New Roman"/>
                <w:sz w:val="28"/>
                <w:szCs w:val="28"/>
              </w:rPr>
              <w:lastRenderedPageBreak/>
              <w:t>вообще и о методах отдельных (частных) наук.</w:t>
            </w:r>
          </w:p>
        </w:tc>
        <w:tc>
          <w:tcPr>
            <w:tcW w:w="66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494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6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31AA" w:rsidRPr="000A31AA" w:rsidTr="009318D3">
        <w:tc>
          <w:tcPr>
            <w:tcW w:w="50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Метод и аспект исследования.</w:t>
            </w:r>
          </w:p>
        </w:tc>
        <w:tc>
          <w:tcPr>
            <w:tcW w:w="66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494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6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 xml:space="preserve">Собеседование </w:t>
            </w:r>
          </w:p>
        </w:tc>
      </w:tr>
      <w:tr w:rsidR="000A31AA" w:rsidRPr="000A31AA" w:rsidTr="009318D3">
        <w:tc>
          <w:tcPr>
            <w:tcW w:w="50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15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Основные приемы сравнительно-исторических описаний.</w:t>
            </w:r>
          </w:p>
        </w:tc>
        <w:tc>
          <w:tcPr>
            <w:tcW w:w="66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494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6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Проверка конспектов</w:t>
            </w:r>
          </w:p>
        </w:tc>
      </w:tr>
      <w:tr w:rsidR="000A31AA" w:rsidRPr="000A31AA" w:rsidTr="009318D3">
        <w:tc>
          <w:tcPr>
            <w:tcW w:w="50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15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Структурный подход к языку.</w:t>
            </w:r>
          </w:p>
        </w:tc>
        <w:tc>
          <w:tcPr>
            <w:tcW w:w="66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494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6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A31AA" w:rsidRPr="000A31AA" w:rsidTr="009318D3">
        <w:tc>
          <w:tcPr>
            <w:tcW w:w="50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15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Методы «пограничных» дисциплин.</w:t>
            </w:r>
          </w:p>
        </w:tc>
        <w:tc>
          <w:tcPr>
            <w:tcW w:w="66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494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461" w:type="dxa"/>
            <w:shd w:val="clear" w:color="auto" w:fill="auto"/>
          </w:tcPr>
          <w:p w:rsidR="000A31AA" w:rsidRPr="000A31AA" w:rsidRDefault="000A31AA" w:rsidP="009318D3">
            <w:pPr>
              <w:jc w:val="both"/>
              <w:rPr>
                <w:rFonts w:cs="Times New Roman"/>
                <w:sz w:val="28"/>
                <w:szCs w:val="28"/>
              </w:rPr>
            </w:pPr>
            <w:r w:rsidRPr="000A31AA">
              <w:rPr>
                <w:rFonts w:cs="Times New Roman"/>
                <w:sz w:val="28"/>
                <w:szCs w:val="28"/>
              </w:rPr>
              <w:t>Итоговое собеседование</w:t>
            </w:r>
          </w:p>
        </w:tc>
      </w:tr>
    </w:tbl>
    <w:p w:rsidR="000A31AA" w:rsidRPr="000A31AA" w:rsidRDefault="000A31AA" w:rsidP="000A31AA">
      <w:pPr>
        <w:suppressAutoHyphens w:val="0"/>
        <w:spacing w:after="0" w:line="240" w:lineRule="auto"/>
        <w:rPr>
          <w:rFonts w:ascii="Times New Roman CYR" w:hAnsi="Times New Roman CYR" w:cs="Times New Roman"/>
          <w:sz w:val="28"/>
          <w:szCs w:val="28"/>
          <w:lang w:eastAsia="ru-RU"/>
        </w:rPr>
      </w:pPr>
    </w:p>
    <w:p w:rsidR="000A31AA" w:rsidRPr="000A31AA" w:rsidRDefault="000A31AA" w:rsidP="000A31A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en-US"/>
        </w:rPr>
      </w:pPr>
      <w:r w:rsidRPr="000A31AA">
        <w:rPr>
          <w:rFonts w:eastAsia="Calibri" w:cs="Times New Roman"/>
          <w:b/>
          <w:color w:val="000000"/>
          <w:sz w:val="28"/>
          <w:szCs w:val="28"/>
          <w:lang w:eastAsia="en-US"/>
        </w:rPr>
        <w:t>Реферативная работа по теоретико-методологическим и историко-научным основаниям диссертационного исследования предусмотрена</w:t>
      </w:r>
    </w:p>
    <w:p w:rsidR="000A31AA" w:rsidRPr="000A31AA" w:rsidRDefault="000A31AA" w:rsidP="000A31A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en-US"/>
        </w:rPr>
      </w:pPr>
    </w:p>
    <w:p w:rsidR="000A31AA" w:rsidRPr="000A31AA" w:rsidRDefault="000A31AA" w:rsidP="000A31AA">
      <w:pPr>
        <w:suppressAutoHyphens w:val="0"/>
        <w:spacing w:after="0" w:line="240" w:lineRule="auto"/>
        <w:ind w:firstLine="709"/>
        <w:rPr>
          <w:rFonts w:eastAsia="Calibri" w:cs="Times New Roman"/>
          <w:sz w:val="28"/>
          <w:szCs w:val="28"/>
          <w:lang w:eastAsia="en-US"/>
        </w:rPr>
      </w:pPr>
      <w:r w:rsidRPr="000A31AA">
        <w:rPr>
          <w:rFonts w:eastAsia="Calibri" w:cs="Times New Roman"/>
          <w:b/>
          <w:color w:val="000000"/>
          <w:sz w:val="28"/>
          <w:szCs w:val="28"/>
          <w:lang w:eastAsia="en-US"/>
        </w:rPr>
        <w:t xml:space="preserve">Форма проведения аттестации по дисциплине: </w:t>
      </w:r>
      <w:r w:rsidRPr="000A31AA">
        <w:rPr>
          <w:rFonts w:eastAsia="Calibri" w:cs="Times New Roman"/>
          <w:color w:val="000000"/>
          <w:sz w:val="28"/>
          <w:szCs w:val="28"/>
          <w:lang w:eastAsia="en-US"/>
        </w:rPr>
        <w:t xml:space="preserve">зачет. </w:t>
      </w:r>
    </w:p>
    <w:p w:rsidR="000A31AA" w:rsidRPr="000A31AA" w:rsidRDefault="000A31AA" w:rsidP="000A31AA">
      <w:pPr>
        <w:suppressAutoHyphens w:val="0"/>
        <w:spacing w:after="0" w:line="240" w:lineRule="auto"/>
        <w:ind w:firstLine="709"/>
        <w:rPr>
          <w:rFonts w:eastAsia="Calibri" w:cs="Times New Roman"/>
          <w:sz w:val="28"/>
          <w:szCs w:val="28"/>
          <w:lang w:eastAsia="en-US"/>
        </w:rPr>
      </w:pPr>
    </w:p>
    <w:p w:rsidR="000A31AA" w:rsidRPr="000A31AA" w:rsidRDefault="000A31AA" w:rsidP="000A31A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 w:val="28"/>
          <w:szCs w:val="28"/>
          <w:lang w:eastAsia="en-US"/>
        </w:rPr>
      </w:pPr>
      <w:r w:rsidRPr="000A31AA">
        <w:rPr>
          <w:rFonts w:eastAsia="Calibri" w:cs="Times New Roman"/>
          <w:color w:val="000000"/>
          <w:sz w:val="28"/>
          <w:szCs w:val="28"/>
          <w:lang w:eastAsia="en-US"/>
        </w:rPr>
        <w:t>Автор РПД  - д.ф.н., проф. Лебедева Л.А.</w:t>
      </w:r>
    </w:p>
    <w:p w:rsidR="000A31AA" w:rsidRPr="000A31AA" w:rsidRDefault="000A31AA" w:rsidP="000A31AA">
      <w:pPr>
        <w:suppressAutoHyphens w:val="0"/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bookmarkStart w:id="0" w:name="_GoBack"/>
      <w:bookmarkEnd w:id="0"/>
    </w:p>
    <w:p w:rsidR="00AC03FD" w:rsidRPr="000A31AA" w:rsidRDefault="00AC03FD">
      <w:pPr>
        <w:rPr>
          <w:sz w:val="28"/>
          <w:szCs w:val="28"/>
        </w:rPr>
      </w:pPr>
    </w:p>
    <w:sectPr w:rsidR="00AC03FD" w:rsidRPr="000A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AA"/>
    <w:rsid w:val="000A31AA"/>
    <w:rsid w:val="00A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AA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AA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2015-11-16T08:37:00Z</dcterms:created>
  <dcterms:modified xsi:type="dcterms:W3CDTF">2015-11-16T08:38:00Z</dcterms:modified>
</cp:coreProperties>
</file>